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AFA" w:rsidRDefault="00BC3AFA" w:rsidP="00BC3AFA">
      <w:pPr>
        <w:jc w:val="center"/>
        <w:rPr>
          <w:i/>
          <w:iCs/>
          <w:color w:val="FF0000"/>
        </w:rPr>
      </w:pPr>
      <w:r>
        <w:rPr>
          <w:i/>
          <w:iCs/>
          <w:color w:val="FF0000"/>
        </w:rPr>
        <w:t xml:space="preserve">NOTE:  This template was created in consultation with Ministry staff for informational purposes; however, the MFA takes no responsibility for its accuracy or completeness.  We recommend that any changes to content or format be done in consultation with Ministry staff.  It is your responsibility to ensure that your security issuing </w:t>
      </w:r>
      <w:r w:rsidR="00B365BF">
        <w:rPr>
          <w:i/>
          <w:iCs/>
          <w:color w:val="FF0000"/>
        </w:rPr>
        <w:t>resolution</w:t>
      </w:r>
      <w:bookmarkStart w:id="0" w:name="_GoBack"/>
      <w:bookmarkEnd w:id="0"/>
      <w:r>
        <w:rPr>
          <w:i/>
          <w:iCs/>
          <w:color w:val="FF0000"/>
        </w:rPr>
        <w:t xml:space="preserve"> meets current legislative requirements.  </w:t>
      </w:r>
    </w:p>
    <w:p w:rsidR="009D2CAF" w:rsidRDefault="009D2CAF" w:rsidP="00594B98">
      <w:pPr>
        <w:spacing w:after="0" w:line="240" w:lineRule="auto"/>
        <w:jc w:val="center"/>
        <w:rPr>
          <w:b/>
        </w:rPr>
      </w:pPr>
    </w:p>
    <w:p w:rsidR="009D2CAF" w:rsidRDefault="009D2CAF" w:rsidP="00594B98">
      <w:pPr>
        <w:spacing w:after="0" w:line="240" w:lineRule="auto"/>
        <w:jc w:val="center"/>
        <w:rPr>
          <w:b/>
        </w:rPr>
      </w:pPr>
    </w:p>
    <w:p w:rsidR="006B63FD" w:rsidRPr="00594B98" w:rsidRDefault="006B63FD" w:rsidP="00594B98">
      <w:pPr>
        <w:spacing w:after="0" w:line="240" w:lineRule="auto"/>
        <w:jc w:val="center"/>
        <w:rPr>
          <w:b/>
        </w:rPr>
      </w:pPr>
      <w:r w:rsidRPr="00594B98">
        <w:rPr>
          <w:b/>
        </w:rPr>
        <w:t>Municipal</w:t>
      </w:r>
      <w:r w:rsidRPr="00594B98">
        <w:rPr>
          <w:rFonts w:ascii="MS Gothic" w:eastAsia="MS Gothic" w:hAnsi="MS Gothic" w:cs="MS Gothic" w:hint="eastAsia"/>
          <w:b/>
        </w:rPr>
        <w:t> </w:t>
      </w:r>
      <w:r w:rsidRPr="00594B98">
        <w:rPr>
          <w:b/>
        </w:rPr>
        <w:t>Security</w:t>
      </w:r>
      <w:r w:rsidRPr="00594B98">
        <w:rPr>
          <w:rFonts w:ascii="MS Gothic" w:eastAsia="MS Gothic" w:hAnsi="MS Gothic" w:cs="MS Gothic" w:hint="eastAsia"/>
          <w:b/>
        </w:rPr>
        <w:t> </w:t>
      </w:r>
      <w:r w:rsidRPr="00594B98">
        <w:rPr>
          <w:b/>
        </w:rPr>
        <w:t>Issuing</w:t>
      </w:r>
      <w:r w:rsidRPr="00594B98">
        <w:rPr>
          <w:rFonts w:ascii="MS Gothic" w:eastAsia="MS Gothic" w:hAnsi="MS Gothic" w:cs="MS Gothic" w:hint="eastAsia"/>
          <w:b/>
        </w:rPr>
        <w:t> </w:t>
      </w:r>
      <w:r w:rsidRPr="00594B98">
        <w:rPr>
          <w:b/>
        </w:rPr>
        <w:t>Resolution</w:t>
      </w:r>
      <w:r w:rsidRPr="00594B98">
        <w:rPr>
          <w:rFonts w:ascii="MS Gothic" w:eastAsia="MS Gothic" w:hAnsi="MS Gothic" w:cs="MS Gothic" w:hint="eastAsia"/>
          <w:b/>
        </w:rPr>
        <w:t> </w:t>
      </w:r>
      <w:r w:rsidRPr="00594B98">
        <w:rPr>
          <w:b/>
        </w:rPr>
        <w:t>(MSIR)</w:t>
      </w:r>
    </w:p>
    <w:p w:rsidR="006B63FD" w:rsidRPr="00594B98" w:rsidRDefault="006B63FD" w:rsidP="00594B98">
      <w:pPr>
        <w:spacing w:after="0" w:line="240" w:lineRule="auto"/>
        <w:jc w:val="center"/>
        <w:rPr>
          <w:b/>
        </w:rPr>
      </w:pPr>
    </w:p>
    <w:p w:rsidR="006B63FD" w:rsidRPr="00594B98" w:rsidRDefault="006B63FD" w:rsidP="00594B98">
      <w:pPr>
        <w:spacing w:after="0" w:line="240" w:lineRule="auto"/>
      </w:pPr>
      <w:r w:rsidRPr="00594B98">
        <w:t>All</w:t>
      </w:r>
      <w:r w:rsidRPr="00594B98">
        <w:rPr>
          <w:rFonts w:ascii="MS Gothic" w:eastAsia="MS Gothic" w:hAnsi="MS Gothic" w:cs="MS Gothic" w:hint="eastAsia"/>
        </w:rPr>
        <w:t> </w:t>
      </w:r>
      <w:r w:rsidRPr="00594B98">
        <w:t>long</w:t>
      </w:r>
      <w:r w:rsidRPr="00594B98">
        <w:rPr>
          <w:rFonts w:cs="Calibri"/>
        </w:rPr>
        <w:t>‐</w:t>
      </w:r>
      <w:r w:rsidRPr="00594B98">
        <w:t>term</w:t>
      </w:r>
      <w:r w:rsidRPr="00594B98">
        <w:rPr>
          <w:rFonts w:ascii="MS Gothic" w:eastAsia="MS Gothic" w:hAnsi="MS Gothic" w:cs="MS Gothic" w:hint="eastAsia"/>
        </w:rPr>
        <w:t> </w:t>
      </w:r>
      <w:r w:rsidRPr="00594B98">
        <w:t>financing</w:t>
      </w:r>
      <w:r w:rsidRPr="00594B98">
        <w:rPr>
          <w:rFonts w:ascii="MS Gothic" w:eastAsia="MS Gothic" w:hAnsi="MS Gothic" w:cs="MS Gothic" w:hint="eastAsia"/>
        </w:rPr>
        <w:t> </w:t>
      </w:r>
      <w:r w:rsidRPr="00594B98">
        <w:t>under</w:t>
      </w:r>
      <w:r w:rsidRPr="00594B98">
        <w:rPr>
          <w:rFonts w:ascii="MS Gothic" w:eastAsia="MS Gothic" w:hAnsi="MS Gothic" w:cs="MS Gothic" w:hint="eastAsia"/>
        </w:rPr>
        <w:t> </w:t>
      </w:r>
      <w:r w:rsidRPr="00594B98">
        <w:t>Section</w:t>
      </w:r>
      <w:r w:rsidRPr="00594B98">
        <w:rPr>
          <w:rFonts w:ascii="MS Gothic" w:eastAsia="MS Gothic" w:hAnsi="MS Gothic" w:cs="MS Gothic" w:hint="eastAsia"/>
        </w:rPr>
        <w:t> </w:t>
      </w:r>
      <w:r w:rsidRPr="00594B98">
        <w:t>179</w:t>
      </w:r>
      <w:r w:rsidRPr="00594B98">
        <w:rPr>
          <w:rFonts w:ascii="MS Gothic" w:eastAsia="MS Gothic" w:hAnsi="MS Gothic" w:cs="MS Gothic" w:hint="eastAsia"/>
        </w:rPr>
        <w:t> </w:t>
      </w:r>
      <w:r w:rsidRPr="00594B98">
        <w:t>of</w:t>
      </w:r>
      <w:r w:rsidRPr="00594B98">
        <w:rPr>
          <w:rFonts w:ascii="MS Gothic" w:eastAsia="MS Gothic" w:hAnsi="MS Gothic" w:cs="MS Gothic" w:hint="eastAsia"/>
        </w:rPr>
        <w:t> </w:t>
      </w:r>
      <w:r w:rsidRPr="00594B98">
        <w:t>the</w:t>
      </w:r>
      <w:r w:rsidRPr="00594B98">
        <w:rPr>
          <w:rFonts w:ascii="MS Gothic" w:eastAsia="MS Gothic" w:hAnsi="MS Gothic" w:cs="MS Gothic" w:hint="eastAsia"/>
        </w:rPr>
        <w:t> </w:t>
      </w:r>
      <w:r w:rsidRPr="00594B98">
        <w:rPr>
          <w:i/>
        </w:rPr>
        <w:t>Community</w:t>
      </w:r>
      <w:r w:rsidRPr="00594B98">
        <w:rPr>
          <w:rFonts w:ascii="MS Gothic" w:eastAsia="MS Gothic" w:hAnsi="MS Gothic" w:cs="MS Gothic" w:hint="eastAsia"/>
          <w:i/>
        </w:rPr>
        <w:t> </w:t>
      </w:r>
      <w:r w:rsidRPr="00594B98">
        <w:rPr>
          <w:i/>
        </w:rPr>
        <w:t>Charter</w:t>
      </w:r>
      <w:r w:rsidRPr="00594B98">
        <w:t xml:space="preserve"> (loan</w:t>
      </w:r>
      <w:r w:rsidRPr="00594B98">
        <w:rPr>
          <w:rFonts w:ascii="MS Gothic" w:eastAsia="MS Gothic" w:hAnsi="MS Gothic" w:cs="MS Gothic" w:hint="eastAsia"/>
        </w:rPr>
        <w:t> </w:t>
      </w:r>
      <w:r w:rsidRPr="00594B98">
        <w:t>authorization</w:t>
      </w:r>
    </w:p>
    <w:p w:rsidR="006B63FD" w:rsidRPr="00594B98" w:rsidRDefault="006B63FD" w:rsidP="00594B98">
      <w:pPr>
        <w:spacing w:after="0" w:line="240" w:lineRule="auto"/>
        <w:rPr>
          <w:rFonts w:eastAsia="MS Gothic" w:cs="MS Gothic"/>
        </w:rPr>
      </w:pPr>
      <w:r w:rsidRPr="00594B98">
        <w:t>bylaws</w:t>
      </w:r>
      <w:r w:rsidRPr="00594B98">
        <w:rPr>
          <w:rFonts w:ascii="MS Gothic" w:eastAsia="MS Gothic" w:hAnsi="MS Gothic" w:cs="MS Gothic" w:hint="eastAsia"/>
        </w:rPr>
        <w:t> </w:t>
      </w:r>
      <w:r w:rsidRPr="00594B98">
        <w:t>for</w:t>
      </w:r>
      <w:r w:rsidRPr="00594B98">
        <w:rPr>
          <w:rFonts w:ascii="MS Gothic" w:eastAsia="MS Gothic" w:hAnsi="MS Gothic" w:cs="MS Gothic" w:hint="eastAsia"/>
        </w:rPr>
        <w:t> </w:t>
      </w:r>
      <w:r w:rsidRPr="00594B98">
        <w:t>long</w:t>
      </w:r>
      <w:r w:rsidRPr="00594B98">
        <w:rPr>
          <w:rFonts w:ascii="MS Gothic" w:eastAsia="MS Gothic" w:hAnsi="MS Gothic" w:cs="MS Gothic" w:hint="eastAsia"/>
        </w:rPr>
        <w:t> </w:t>
      </w:r>
      <w:r w:rsidRPr="00594B98">
        <w:t>term</w:t>
      </w:r>
      <w:r w:rsidRPr="00594B98">
        <w:rPr>
          <w:rFonts w:ascii="MS Gothic" w:eastAsia="MS Gothic" w:hAnsi="MS Gothic" w:cs="MS Gothic" w:hint="eastAsia"/>
        </w:rPr>
        <w:t> </w:t>
      </w:r>
      <w:r w:rsidRPr="00594B98">
        <w:t>borrowing),</w:t>
      </w:r>
      <w:r w:rsidRPr="00594B98">
        <w:rPr>
          <w:rFonts w:ascii="MS Gothic" w:eastAsia="MS Gothic" w:hAnsi="MS Gothic" w:cs="MS Gothic" w:hint="eastAsia"/>
        </w:rPr>
        <w:t> </w:t>
      </w:r>
      <w:r w:rsidRPr="00594B98">
        <w:t>must</w:t>
      </w:r>
      <w:r w:rsidRPr="00594B98">
        <w:rPr>
          <w:rFonts w:ascii="MS Gothic" w:eastAsia="MS Gothic" w:hAnsi="MS Gothic" w:cs="MS Gothic" w:hint="eastAsia"/>
        </w:rPr>
        <w:t> </w:t>
      </w:r>
      <w:r w:rsidRPr="00594B98">
        <w:t>be</w:t>
      </w:r>
      <w:r w:rsidRPr="00594B98">
        <w:rPr>
          <w:rFonts w:ascii="MS Gothic" w:eastAsia="MS Gothic" w:hAnsi="MS Gothic" w:cs="MS Gothic" w:hint="eastAsia"/>
        </w:rPr>
        <w:t> </w:t>
      </w:r>
      <w:r w:rsidRPr="00594B98">
        <w:t>done</w:t>
      </w:r>
      <w:r w:rsidRPr="00594B98">
        <w:rPr>
          <w:rFonts w:ascii="MS Gothic" w:eastAsia="MS Gothic" w:hAnsi="MS Gothic" w:cs="MS Gothic" w:hint="eastAsia"/>
        </w:rPr>
        <w:t> </w:t>
      </w:r>
      <w:r w:rsidRPr="00594B98">
        <w:t>through a regional</w:t>
      </w:r>
      <w:r w:rsidRPr="00594B98">
        <w:rPr>
          <w:rFonts w:ascii="MS Gothic" w:eastAsia="MS Gothic" w:hAnsi="MS Gothic" w:cs="MS Gothic" w:hint="eastAsia"/>
        </w:rPr>
        <w:t> </w:t>
      </w:r>
      <w:r w:rsidRPr="00594B98">
        <w:t>district,</w:t>
      </w:r>
      <w:r w:rsidRPr="00594B98">
        <w:rPr>
          <w:rFonts w:ascii="MS Gothic" w:eastAsia="MS Gothic" w:hAnsi="MS Gothic" w:cs="MS Gothic" w:hint="eastAsia"/>
        </w:rPr>
        <w:t> </w:t>
      </w:r>
      <w:r w:rsidRPr="00594B98">
        <w:t>and the</w:t>
      </w:r>
      <w:r w:rsidRPr="00594B98">
        <w:rPr>
          <w:rFonts w:ascii="MS Gothic" w:eastAsia="MS Gothic" w:hAnsi="MS Gothic" w:cs="MS Gothic" w:hint="eastAsia"/>
        </w:rPr>
        <w:t> </w:t>
      </w:r>
      <w:r w:rsidRPr="00594B98">
        <w:t>Municipal</w:t>
      </w:r>
      <w:r w:rsidRPr="00594B98">
        <w:rPr>
          <w:rFonts w:ascii="MS Gothic" w:eastAsia="MS Gothic" w:hAnsi="MS Gothic" w:cs="MS Gothic" w:hint="eastAsia"/>
        </w:rPr>
        <w:t> </w:t>
      </w:r>
      <w:r w:rsidRPr="00594B98">
        <w:t>Finance</w:t>
      </w:r>
      <w:r w:rsidRPr="00594B98">
        <w:rPr>
          <w:rFonts w:ascii="MS Gothic" w:eastAsia="MS Gothic" w:hAnsi="MS Gothic" w:cs="MS Gothic" w:hint="eastAsia"/>
        </w:rPr>
        <w:t> </w:t>
      </w:r>
      <w:r w:rsidRPr="00594B98">
        <w:t>Authority</w:t>
      </w:r>
      <w:r w:rsidRPr="00594B98">
        <w:rPr>
          <w:rFonts w:ascii="MS Gothic" w:eastAsia="MS Gothic" w:hAnsi="MS Gothic" w:cs="MS Gothic" w:hint="eastAsia"/>
        </w:rPr>
        <w:t> </w:t>
      </w:r>
      <w:r w:rsidRPr="00594B98">
        <w:t>of</w:t>
      </w:r>
      <w:r w:rsidRPr="00594B98">
        <w:rPr>
          <w:rFonts w:ascii="MS Gothic" w:eastAsia="MS Gothic" w:hAnsi="MS Gothic" w:cs="MS Gothic" w:hint="eastAsia"/>
        </w:rPr>
        <w:t> </w:t>
      </w:r>
      <w:r w:rsidRPr="00594B98">
        <w:t>BC</w:t>
      </w:r>
      <w:r w:rsidRPr="00594B98">
        <w:rPr>
          <w:rFonts w:ascii="MS Gothic" w:eastAsia="MS Gothic" w:hAnsi="MS Gothic" w:cs="MS Gothic" w:hint="eastAsia"/>
        </w:rPr>
        <w:t> </w:t>
      </w:r>
      <w:r w:rsidRPr="00594B98">
        <w:t>(MFA).</w:t>
      </w:r>
      <w:r w:rsidRPr="00594B98">
        <w:rPr>
          <w:rFonts w:ascii="MS Gothic" w:eastAsia="MS Gothic" w:hAnsi="MS Gothic" w:cs="MS Gothic" w:hint="eastAsia"/>
        </w:rPr>
        <w:t>  </w:t>
      </w:r>
    </w:p>
    <w:p w:rsidR="006B63FD" w:rsidRPr="00594B98" w:rsidRDefault="006B63FD" w:rsidP="00594B98">
      <w:pPr>
        <w:spacing w:after="0" w:line="240" w:lineRule="auto"/>
      </w:pPr>
    </w:p>
    <w:p w:rsidR="00573394" w:rsidRPr="00594B98" w:rsidRDefault="006B63FD" w:rsidP="00594B98">
      <w:pPr>
        <w:spacing w:after="0" w:line="240" w:lineRule="auto"/>
      </w:pPr>
      <w:r w:rsidRPr="00594B98">
        <w:t xml:space="preserve">When a municipality is ready to </w:t>
      </w:r>
      <w:r w:rsidR="0009780C" w:rsidRPr="00594B98">
        <w:t xml:space="preserve">request </w:t>
      </w:r>
      <w:r w:rsidR="00573394" w:rsidRPr="00594B98">
        <w:t xml:space="preserve">access </w:t>
      </w:r>
      <w:r w:rsidR="0009780C" w:rsidRPr="00594B98">
        <w:t xml:space="preserve">to </w:t>
      </w:r>
      <w:r w:rsidR="00573394" w:rsidRPr="00594B98">
        <w:t>long-term financing, it must send the following information to its regional district:</w:t>
      </w:r>
    </w:p>
    <w:p w:rsidR="00573394" w:rsidRPr="00594B98" w:rsidRDefault="00573394" w:rsidP="00594B98">
      <w:pPr>
        <w:spacing w:after="0" w:line="240" w:lineRule="auto"/>
      </w:pPr>
    </w:p>
    <w:p w:rsidR="00573394" w:rsidRPr="00594B98" w:rsidRDefault="0009780C" w:rsidP="00594B98">
      <w:pPr>
        <w:pStyle w:val="ListParagraph"/>
        <w:numPr>
          <w:ilvl w:val="0"/>
          <w:numId w:val="1"/>
        </w:numPr>
        <w:spacing w:after="0" w:line="240" w:lineRule="auto"/>
      </w:pPr>
      <w:r w:rsidRPr="00594B98">
        <w:t xml:space="preserve">Adopted certified copy of </w:t>
      </w:r>
      <w:r w:rsidR="006B63FD" w:rsidRPr="00594B98">
        <w:t>Loan</w:t>
      </w:r>
      <w:r w:rsidR="006B63FD" w:rsidRPr="00594B98">
        <w:rPr>
          <w:rFonts w:ascii="MS Gothic" w:eastAsia="MS Gothic" w:hAnsi="MS Gothic" w:cs="MS Gothic" w:hint="eastAsia"/>
        </w:rPr>
        <w:t> </w:t>
      </w:r>
      <w:r w:rsidR="006B63FD" w:rsidRPr="00594B98">
        <w:t>Authorization</w:t>
      </w:r>
      <w:r w:rsidRPr="00594B98">
        <w:rPr>
          <w:rFonts w:ascii="MS Gothic" w:eastAsia="MS Gothic" w:hAnsi="MS Gothic" w:cs="MS Gothic" w:hint="eastAsia"/>
        </w:rPr>
        <w:t xml:space="preserve"> </w:t>
      </w:r>
      <w:r w:rsidR="00430F2D" w:rsidRPr="00594B98">
        <w:rPr>
          <w:rFonts w:eastAsia="MS Gothic" w:cs="MS Gothic"/>
        </w:rPr>
        <w:t xml:space="preserve">(LA) </w:t>
      </w:r>
      <w:r w:rsidR="006B63FD" w:rsidRPr="00594B98">
        <w:t>Bylaw</w:t>
      </w:r>
    </w:p>
    <w:p w:rsidR="00573394" w:rsidRPr="00594B98" w:rsidRDefault="006B63FD" w:rsidP="00594B98">
      <w:pPr>
        <w:pStyle w:val="ListParagraph"/>
        <w:numPr>
          <w:ilvl w:val="0"/>
          <w:numId w:val="1"/>
        </w:numPr>
        <w:spacing w:after="0" w:line="240" w:lineRule="auto"/>
      </w:pPr>
      <w:r w:rsidRPr="00594B98">
        <w:t>Certificate</w:t>
      </w:r>
      <w:r w:rsidRPr="00594B98">
        <w:rPr>
          <w:rFonts w:ascii="MS Gothic" w:eastAsia="MS Gothic" w:hAnsi="MS Gothic" w:cs="MS Gothic" w:hint="eastAsia"/>
        </w:rPr>
        <w:t> </w:t>
      </w:r>
      <w:r w:rsidRPr="00594B98">
        <w:t>of</w:t>
      </w:r>
      <w:r w:rsidRPr="00594B98">
        <w:rPr>
          <w:rFonts w:ascii="MS Gothic" w:eastAsia="MS Gothic" w:hAnsi="MS Gothic" w:cs="MS Gothic" w:hint="eastAsia"/>
        </w:rPr>
        <w:t> </w:t>
      </w:r>
      <w:r w:rsidRPr="00594B98">
        <w:t>Approval</w:t>
      </w:r>
      <w:r w:rsidRPr="00594B98">
        <w:rPr>
          <w:rFonts w:ascii="MS Gothic" w:eastAsia="MS Gothic" w:hAnsi="MS Gothic" w:cs="MS Gothic" w:hint="eastAsia"/>
        </w:rPr>
        <w:t> </w:t>
      </w:r>
      <w:r w:rsidR="00430F2D" w:rsidRPr="00594B98">
        <w:rPr>
          <w:rFonts w:eastAsia="MS Gothic" w:cs="MS Gothic"/>
        </w:rPr>
        <w:t xml:space="preserve">for LA Bylaw, </w:t>
      </w:r>
      <w:r w:rsidRPr="00594B98">
        <w:t>from</w:t>
      </w:r>
      <w:r w:rsidRPr="00594B98">
        <w:rPr>
          <w:rFonts w:ascii="MS Gothic" w:eastAsia="MS Gothic" w:hAnsi="MS Gothic" w:cs="MS Gothic" w:hint="eastAsia"/>
        </w:rPr>
        <w:t> </w:t>
      </w:r>
      <w:r w:rsidRPr="00594B98">
        <w:t>the</w:t>
      </w:r>
      <w:r w:rsidRPr="00594B98">
        <w:rPr>
          <w:rFonts w:ascii="MS Gothic" w:eastAsia="MS Gothic" w:hAnsi="MS Gothic" w:cs="MS Gothic" w:hint="eastAsia"/>
        </w:rPr>
        <w:t> </w:t>
      </w:r>
      <w:r w:rsidRPr="00594B98">
        <w:t>Ministry</w:t>
      </w:r>
      <w:r w:rsidRPr="00594B98">
        <w:rPr>
          <w:rFonts w:ascii="MS Gothic" w:eastAsia="MS Gothic" w:hAnsi="MS Gothic" w:cs="MS Gothic" w:hint="eastAsia"/>
        </w:rPr>
        <w:t> </w:t>
      </w:r>
      <w:r w:rsidRPr="00594B98">
        <w:t>of</w:t>
      </w:r>
      <w:r w:rsidR="00573394" w:rsidRPr="00594B98">
        <w:rPr>
          <w:rFonts w:eastAsia="MS Gothic" w:cs="MS Gothic"/>
        </w:rPr>
        <w:t xml:space="preserve"> Municipal Affairs and Housing</w:t>
      </w:r>
    </w:p>
    <w:p w:rsidR="00430F2D" w:rsidRPr="00594B98" w:rsidRDefault="00430F2D" w:rsidP="00594B98">
      <w:pPr>
        <w:pStyle w:val="ListParagraph"/>
        <w:numPr>
          <w:ilvl w:val="0"/>
          <w:numId w:val="1"/>
        </w:numPr>
        <w:spacing w:after="0" w:line="240" w:lineRule="auto"/>
      </w:pPr>
      <w:r w:rsidRPr="00594B98">
        <w:t>Liability Servicing Limit Certificate used for approval of LA Bylaw</w:t>
      </w:r>
    </w:p>
    <w:p w:rsidR="0009780C" w:rsidRPr="00594B98" w:rsidRDefault="0009780C" w:rsidP="00594B98">
      <w:pPr>
        <w:pStyle w:val="ListParagraph"/>
        <w:numPr>
          <w:ilvl w:val="0"/>
          <w:numId w:val="1"/>
        </w:numPr>
        <w:spacing w:after="0" w:line="240" w:lineRule="auto"/>
      </w:pPr>
      <w:r w:rsidRPr="00594B98">
        <w:t>Certified copy of MSIR</w:t>
      </w:r>
    </w:p>
    <w:p w:rsidR="00573394" w:rsidRPr="00594B98" w:rsidRDefault="00573394" w:rsidP="00594B98">
      <w:pPr>
        <w:spacing w:after="0" w:line="240" w:lineRule="auto"/>
      </w:pPr>
    </w:p>
    <w:p w:rsidR="008D0576" w:rsidRPr="00594B98" w:rsidRDefault="006B63FD" w:rsidP="00594B98">
      <w:pPr>
        <w:spacing w:after="0" w:line="240" w:lineRule="auto"/>
      </w:pPr>
      <w:r w:rsidRPr="00594B98">
        <w:t>Th</w:t>
      </w:r>
      <w:r w:rsidR="008D0576" w:rsidRPr="00594B98">
        <w:t>e MSIR</w:t>
      </w:r>
      <w:r w:rsidR="008D0576" w:rsidRPr="00594B98">
        <w:rPr>
          <w:rFonts w:eastAsia="MS Gothic" w:cs="MS Gothic"/>
        </w:rPr>
        <w:t xml:space="preserve"> is the trigger for a regional district to include a municipality in a Security Issuing Bylaw and </w:t>
      </w:r>
      <w:r w:rsidRPr="00594B98">
        <w:t>forms</w:t>
      </w:r>
      <w:r w:rsidRPr="00594B98">
        <w:rPr>
          <w:rFonts w:ascii="MS Gothic" w:eastAsia="MS Gothic" w:hAnsi="MS Gothic" w:cs="MS Gothic" w:hint="eastAsia"/>
        </w:rPr>
        <w:t> </w:t>
      </w:r>
      <w:r w:rsidR="008D0576" w:rsidRPr="00594B98">
        <w:rPr>
          <w:rFonts w:eastAsia="MS Gothic" w:cs="MS Gothic"/>
        </w:rPr>
        <w:t xml:space="preserve">a key </w:t>
      </w:r>
      <w:r w:rsidRPr="00594B98">
        <w:t>part</w:t>
      </w:r>
      <w:r w:rsidRPr="00594B98">
        <w:rPr>
          <w:rFonts w:ascii="MS Gothic" w:eastAsia="MS Gothic" w:hAnsi="MS Gothic" w:cs="MS Gothic" w:hint="eastAsia"/>
        </w:rPr>
        <w:t> </w:t>
      </w:r>
      <w:r w:rsidRPr="00594B98">
        <w:t>of</w:t>
      </w:r>
      <w:r w:rsidRPr="00594B98">
        <w:rPr>
          <w:rFonts w:ascii="MS Gothic" w:eastAsia="MS Gothic" w:hAnsi="MS Gothic" w:cs="MS Gothic" w:hint="eastAsia"/>
        </w:rPr>
        <w:t> </w:t>
      </w:r>
      <w:r w:rsidRPr="00594B98">
        <w:t>the</w:t>
      </w:r>
      <w:r w:rsidRPr="00594B98">
        <w:rPr>
          <w:rFonts w:ascii="MS Gothic" w:eastAsia="MS Gothic" w:hAnsi="MS Gothic" w:cs="MS Gothic" w:hint="eastAsia"/>
        </w:rPr>
        <w:t> </w:t>
      </w:r>
      <w:r w:rsidRPr="00594B98">
        <w:t>legal</w:t>
      </w:r>
      <w:r w:rsidRPr="00594B98">
        <w:rPr>
          <w:rFonts w:ascii="MS Gothic" w:eastAsia="MS Gothic" w:hAnsi="MS Gothic" w:cs="MS Gothic" w:hint="eastAsia"/>
        </w:rPr>
        <w:t> </w:t>
      </w:r>
      <w:r w:rsidRPr="00594B98">
        <w:t>documentation</w:t>
      </w:r>
      <w:r w:rsidRPr="00594B98">
        <w:rPr>
          <w:rFonts w:ascii="MS Gothic" w:eastAsia="MS Gothic" w:hAnsi="MS Gothic" w:cs="MS Gothic" w:hint="eastAsia"/>
        </w:rPr>
        <w:t> </w:t>
      </w:r>
      <w:r w:rsidR="008D0576" w:rsidRPr="00594B98">
        <w:rPr>
          <w:rFonts w:eastAsia="MS Gothic" w:cs="MS Gothic"/>
        </w:rPr>
        <w:t xml:space="preserve">required </w:t>
      </w:r>
      <w:r w:rsidRPr="00594B98">
        <w:t>for</w:t>
      </w:r>
      <w:r w:rsidRPr="00594B98">
        <w:rPr>
          <w:rFonts w:ascii="MS Gothic" w:eastAsia="MS Gothic" w:hAnsi="MS Gothic" w:cs="MS Gothic" w:hint="eastAsia"/>
        </w:rPr>
        <w:t> </w:t>
      </w:r>
      <w:r w:rsidRPr="00594B98">
        <w:t>MFA</w:t>
      </w:r>
      <w:r w:rsidRPr="00594B98">
        <w:rPr>
          <w:rFonts w:ascii="MS Gothic" w:eastAsia="MS Gothic" w:hAnsi="MS Gothic" w:cs="MS Gothic" w:hint="eastAsia"/>
        </w:rPr>
        <w:t> </w:t>
      </w:r>
      <w:r w:rsidRPr="00594B98">
        <w:t>financing</w:t>
      </w:r>
      <w:r w:rsidR="008D0576" w:rsidRPr="00594B98">
        <w:rPr>
          <w:rFonts w:eastAsia="MS Gothic" w:cs="MS Gothic"/>
        </w:rPr>
        <w:t xml:space="preserve">.  It </w:t>
      </w:r>
      <w:r w:rsidRPr="00594B98">
        <w:t>is</w:t>
      </w:r>
      <w:r w:rsidRPr="00594B98">
        <w:rPr>
          <w:rFonts w:ascii="MS Gothic" w:eastAsia="MS Gothic" w:hAnsi="MS Gothic" w:cs="MS Gothic" w:hint="eastAsia"/>
        </w:rPr>
        <w:t> </w:t>
      </w:r>
      <w:r w:rsidR="008D0576" w:rsidRPr="00594B98">
        <w:rPr>
          <w:rFonts w:eastAsia="MS Gothic" w:cs="MS Gothic"/>
        </w:rPr>
        <w:t xml:space="preserve">also </w:t>
      </w:r>
      <w:r w:rsidRPr="00594B98">
        <w:t>used</w:t>
      </w:r>
      <w:r w:rsidRPr="00594B98">
        <w:rPr>
          <w:rFonts w:ascii="MS Gothic" w:eastAsia="MS Gothic" w:hAnsi="MS Gothic" w:cs="MS Gothic" w:hint="eastAsia"/>
        </w:rPr>
        <w:t> </w:t>
      </w:r>
      <w:r w:rsidRPr="00594B98">
        <w:t>to</w:t>
      </w:r>
      <w:r w:rsidRPr="00594B98">
        <w:rPr>
          <w:rFonts w:ascii="MS Gothic" w:eastAsia="MS Gothic" w:hAnsi="MS Gothic" w:cs="MS Gothic" w:hint="eastAsia"/>
        </w:rPr>
        <w:t> </w:t>
      </w:r>
      <w:r w:rsidRPr="00594B98">
        <w:t>prepare</w:t>
      </w:r>
      <w:r w:rsidRPr="00594B98">
        <w:rPr>
          <w:rFonts w:ascii="MS Gothic" w:eastAsia="MS Gothic" w:hAnsi="MS Gothic" w:cs="MS Gothic" w:hint="eastAsia"/>
        </w:rPr>
        <w:t> </w:t>
      </w:r>
      <w:r w:rsidR="008D0576" w:rsidRPr="00594B98">
        <w:t xml:space="preserve">loan </w:t>
      </w:r>
      <w:r w:rsidRPr="00594B98">
        <w:t>agreements</w:t>
      </w:r>
      <w:r w:rsidRPr="00594B98">
        <w:rPr>
          <w:rFonts w:ascii="MS Gothic" w:eastAsia="MS Gothic" w:hAnsi="MS Gothic" w:cs="MS Gothic" w:hint="eastAsia"/>
        </w:rPr>
        <w:t> </w:t>
      </w:r>
      <w:r w:rsidRPr="00594B98">
        <w:t>and</w:t>
      </w:r>
      <w:r w:rsidRPr="00594B98">
        <w:rPr>
          <w:rFonts w:ascii="MS Gothic" w:eastAsia="MS Gothic" w:hAnsi="MS Gothic" w:cs="MS Gothic" w:hint="eastAsia"/>
        </w:rPr>
        <w:t> </w:t>
      </w:r>
      <w:r w:rsidRPr="00594B98">
        <w:t>demand</w:t>
      </w:r>
      <w:r w:rsidRPr="00594B98">
        <w:rPr>
          <w:rFonts w:ascii="MS Gothic" w:eastAsia="MS Gothic" w:hAnsi="MS Gothic" w:cs="MS Gothic" w:hint="eastAsia"/>
        </w:rPr>
        <w:t> </w:t>
      </w:r>
      <w:r w:rsidRPr="00594B98">
        <w:t>notes</w:t>
      </w:r>
      <w:r w:rsidRPr="00594B98">
        <w:rPr>
          <w:rFonts w:ascii="MS Gothic" w:eastAsia="MS Gothic" w:hAnsi="MS Gothic" w:cs="MS Gothic" w:hint="eastAsia"/>
        </w:rPr>
        <w:t> </w:t>
      </w:r>
      <w:r w:rsidRPr="00594B98">
        <w:t>between</w:t>
      </w:r>
      <w:r w:rsidRPr="00594B98">
        <w:rPr>
          <w:rFonts w:ascii="MS Gothic" w:eastAsia="MS Gothic" w:hAnsi="MS Gothic" w:cs="MS Gothic" w:hint="eastAsia"/>
        </w:rPr>
        <w:t> </w:t>
      </w:r>
      <w:r w:rsidR="008D0576" w:rsidRPr="00594B98">
        <w:t>a</w:t>
      </w:r>
      <w:r w:rsidRPr="00594B98">
        <w:rPr>
          <w:rFonts w:ascii="MS Gothic" w:eastAsia="MS Gothic" w:hAnsi="MS Gothic" w:cs="MS Gothic" w:hint="eastAsia"/>
        </w:rPr>
        <w:t> </w:t>
      </w:r>
      <w:r w:rsidRPr="00594B98">
        <w:t>regional</w:t>
      </w:r>
      <w:r w:rsidRPr="00594B98">
        <w:rPr>
          <w:rFonts w:ascii="MS Gothic" w:eastAsia="MS Gothic" w:hAnsi="MS Gothic" w:cs="MS Gothic" w:hint="eastAsia"/>
        </w:rPr>
        <w:t> </w:t>
      </w:r>
      <w:r w:rsidRPr="00594B98">
        <w:t>district</w:t>
      </w:r>
      <w:r w:rsidRPr="00594B98">
        <w:rPr>
          <w:rFonts w:ascii="MS Gothic" w:eastAsia="MS Gothic" w:hAnsi="MS Gothic" w:cs="MS Gothic" w:hint="eastAsia"/>
        </w:rPr>
        <w:t> </w:t>
      </w:r>
      <w:r w:rsidRPr="00594B98">
        <w:t>and</w:t>
      </w:r>
      <w:r w:rsidRPr="00594B98">
        <w:rPr>
          <w:rFonts w:ascii="MS Gothic" w:eastAsia="MS Gothic" w:hAnsi="MS Gothic" w:cs="MS Gothic" w:hint="eastAsia"/>
        </w:rPr>
        <w:t> </w:t>
      </w:r>
      <w:r w:rsidR="008D0576" w:rsidRPr="00594B98">
        <w:t>its</w:t>
      </w:r>
      <w:r w:rsidR="008D0576" w:rsidRPr="00594B98">
        <w:rPr>
          <w:rFonts w:ascii="MS Gothic" w:eastAsia="MS Gothic" w:hAnsi="MS Gothic" w:cs="MS Gothic" w:hint="eastAsia"/>
        </w:rPr>
        <w:t xml:space="preserve"> </w:t>
      </w:r>
      <w:r w:rsidRPr="00594B98">
        <w:t>member</w:t>
      </w:r>
      <w:r w:rsidRPr="00594B98">
        <w:rPr>
          <w:rFonts w:ascii="MS Gothic" w:eastAsia="MS Gothic" w:hAnsi="MS Gothic" w:cs="MS Gothic" w:hint="eastAsia"/>
        </w:rPr>
        <w:t> </w:t>
      </w:r>
      <w:r w:rsidRPr="00594B98">
        <w:t>municipalities.</w:t>
      </w:r>
      <w:r w:rsidRPr="00594B98">
        <w:rPr>
          <w:rFonts w:ascii="MS Gothic" w:eastAsia="MS Gothic" w:hAnsi="MS Gothic" w:cs="MS Gothic" w:hint="eastAsia"/>
        </w:rPr>
        <w:t>  </w:t>
      </w:r>
    </w:p>
    <w:p w:rsidR="00D94510" w:rsidRPr="00594B98" w:rsidRDefault="00D94510" w:rsidP="00594B98">
      <w:pPr>
        <w:spacing w:after="0" w:line="240" w:lineRule="auto"/>
      </w:pPr>
    </w:p>
    <w:p w:rsidR="00AE40E8" w:rsidRPr="00594B98" w:rsidRDefault="00573394" w:rsidP="00594B98">
      <w:pPr>
        <w:spacing w:after="0" w:line="240" w:lineRule="auto"/>
      </w:pPr>
      <w:r w:rsidRPr="00594B98">
        <w:t>The</w:t>
      </w:r>
      <w:r w:rsidRPr="00594B98">
        <w:rPr>
          <w:rFonts w:ascii="MS Gothic" w:eastAsia="MS Gothic" w:hAnsi="MS Gothic" w:cs="MS Gothic" w:hint="eastAsia"/>
        </w:rPr>
        <w:t> </w:t>
      </w:r>
      <w:r w:rsidR="00AE40E8" w:rsidRPr="00594B98">
        <w:t>recommended wording for</w:t>
      </w:r>
      <w:r w:rsidRPr="00594B98">
        <w:rPr>
          <w:rFonts w:ascii="MS Gothic" w:eastAsia="MS Gothic" w:hAnsi="MS Gothic" w:cs="MS Gothic" w:hint="eastAsia"/>
        </w:rPr>
        <w:t> </w:t>
      </w:r>
      <w:r w:rsidRPr="00594B98">
        <w:t>a</w:t>
      </w:r>
      <w:r w:rsidR="00AE40E8" w:rsidRPr="00594B98">
        <w:t>n</w:t>
      </w:r>
      <w:r w:rsidRPr="00594B98">
        <w:rPr>
          <w:rFonts w:ascii="MS Gothic" w:eastAsia="MS Gothic" w:hAnsi="MS Gothic" w:cs="MS Gothic" w:hint="eastAsia"/>
        </w:rPr>
        <w:t> </w:t>
      </w:r>
      <w:r w:rsidRPr="00594B98">
        <w:t>MSIR</w:t>
      </w:r>
      <w:r w:rsidR="00AE40E8" w:rsidRPr="00594B98">
        <w:t xml:space="preserve"> </w:t>
      </w:r>
      <w:r w:rsidR="00A370C6">
        <w:t>is set out</w:t>
      </w:r>
      <w:r w:rsidR="00AE40E8" w:rsidRPr="00594B98">
        <w:t xml:space="preserve"> below.  The</w:t>
      </w:r>
      <w:r w:rsidR="00AE40E8" w:rsidRPr="00594B98">
        <w:rPr>
          <w:rFonts w:ascii="MS Gothic" w:eastAsia="MS Gothic" w:hAnsi="MS Gothic" w:cs="MS Gothic" w:hint="eastAsia"/>
        </w:rPr>
        <w:t> </w:t>
      </w:r>
      <w:r w:rsidR="00AE40E8" w:rsidRPr="00594B98">
        <w:t>use</w:t>
      </w:r>
      <w:r w:rsidR="00AE40E8" w:rsidRPr="00594B98">
        <w:rPr>
          <w:rFonts w:ascii="MS Gothic" w:eastAsia="MS Gothic" w:hAnsi="MS Gothic" w:cs="MS Gothic" w:hint="eastAsia"/>
        </w:rPr>
        <w:t> </w:t>
      </w:r>
      <w:r w:rsidR="00AE40E8" w:rsidRPr="00594B98">
        <w:t>of</w:t>
      </w:r>
      <w:r w:rsidR="00AE40E8" w:rsidRPr="00594B98">
        <w:rPr>
          <w:rFonts w:ascii="MS Gothic" w:eastAsia="MS Gothic" w:hAnsi="MS Gothic" w:cs="MS Gothic" w:hint="eastAsia"/>
        </w:rPr>
        <w:t> </w:t>
      </w:r>
      <w:r w:rsidR="00AE40E8" w:rsidRPr="00594B98">
        <w:t>a</w:t>
      </w:r>
      <w:r w:rsidR="00AE40E8" w:rsidRPr="00594B98">
        <w:rPr>
          <w:rFonts w:ascii="MS Gothic" w:eastAsia="MS Gothic" w:hAnsi="MS Gothic" w:cs="MS Gothic" w:hint="eastAsia"/>
        </w:rPr>
        <w:t> </w:t>
      </w:r>
      <w:r w:rsidR="00AE40E8" w:rsidRPr="00594B98">
        <w:t>resolution</w:t>
      </w:r>
      <w:r w:rsidR="00AE40E8" w:rsidRPr="00594B98">
        <w:rPr>
          <w:rFonts w:ascii="MS Gothic" w:eastAsia="MS Gothic" w:hAnsi="MS Gothic" w:cs="MS Gothic" w:hint="eastAsia"/>
        </w:rPr>
        <w:t> </w:t>
      </w:r>
      <w:r w:rsidR="00AE40E8" w:rsidRPr="00594B98">
        <w:t>number</w:t>
      </w:r>
      <w:r w:rsidR="00AE40E8" w:rsidRPr="00594B98">
        <w:rPr>
          <w:rFonts w:ascii="MS Gothic" w:eastAsia="MS Gothic" w:hAnsi="MS Gothic" w:cs="MS Gothic" w:hint="eastAsia"/>
        </w:rPr>
        <w:t> </w:t>
      </w:r>
      <w:r w:rsidR="00AE40E8" w:rsidRPr="00594B98">
        <w:t>or</w:t>
      </w:r>
      <w:r w:rsidR="00AE40E8" w:rsidRPr="00594B98">
        <w:rPr>
          <w:rFonts w:ascii="MS Gothic" w:eastAsia="MS Gothic" w:hAnsi="MS Gothic" w:cs="MS Gothic" w:hint="eastAsia"/>
        </w:rPr>
        <w:t> </w:t>
      </w:r>
      <w:r w:rsidR="00AE40E8" w:rsidRPr="00594B98">
        <w:t>identifier</w:t>
      </w:r>
      <w:r w:rsidR="00AE40E8" w:rsidRPr="00594B98">
        <w:rPr>
          <w:rFonts w:ascii="MS Gothic" w:eastAsia="MS Gothic" w:hAnsi="MS Gothic" w:cs="MS Gothic" w:hint="eastAsia"/>
        </w:rPr>
        <w:t> </w:t>
      </w:r>
      <w:r w:rsidR="00AE40E8" w:rsidRPr="00594B98">
        <w:t>is</w:t>
      </w:r>
      <w:r w:rsidR="00AE40E8" w:rsidRPr="00594B98">
        <w:rPr>
          <w:rFonts w:ascii="MS Gothic" w:eastAsia="MS Gothic" w:hAnsi="MS Gothic" w:cs="MS Gothic" w:hint="eastAsia"/>
        </w:rPr>
        <w:t> </w:t>
      </w:r>
      <w:r w:rsidR="00AE40E8" w:rsidRPr="00594B98">
        <w:t>strongly</w:t>
      </w:r>
      <w:r w:rsidR="00AE40E8" w:rsidRPr="00594B98">
        <w:rPr>
          <w:rFonts w:ascii="MS Gothic" w:eastAsia="MS Gothic" w:hAnsi="MS Gothic" w:cs="MS Gothic" w:hint="eastAsia"/>
        </w:rPr>
        <w:t> </w:t>
      </w:r>
      <w:r w:rsidR="00AE40E8" w:rsidRPr="00594B98">
        <w:t>advised, as it will be referenced in loan agreements and demand notes.</w:t>
      </w:r>
      <w:r w:rsidR="00A370C6">
        <w:t xml:space="preserve">  </w:t>
      </w:r>
      <w:r w:rsidR="00F20974">
        <w:t>Please note that t</w:t>
      </w:r>
      <w:r w:rsidR="00A370C6">
        <w:t xml:space="preserve">he resolution </w:t>
      </w:r>
      <w:r w:rsidR="00A370C6" w:rsidRPr="001F1426">
        <w:rPr>
          <w:b/>
        </w:rPr>
        <w:t>must</w:t>
      </w:r>
      <w:r w:rsidR="00A370C6">
        <w:t xml:space="preserve"> contain consent language</w:t>
      </w:r>
      <w:r w:rsidR="00F20974">
        <w:t>.</w:t>
      </w:r>
    </w:p>
    <w:p w:rsidR="00573394" w:rsidRPr="00594B98" w:rsidRDefault="00043A82" w:rsidP="00594B98">
      <w:pPr>
        <w:spacing w:after="0" w:line="240" w:lineRule="auto"/>
        <w:rPr>
          <w:rFonts w:eastAsia="MS Gothic" w:cs="MS Gothic"/>
        </w:rPr>
      </w:pPr>
      <w:r>
        <w:rPr>
          <w:rFonts w:eastAsia="MS Gothic" w:cs="MS Gothic"/>
          <w:noProof/>
          <w:lang w:eastAsia="en-CA"/>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167640</wp:posOffset>
                </wp:positionV>
                <wp:extent cx="6187440" cy="3741420"/>
                <wp:effectExtent l="0" t="0" r="22860" b="11430"/>
                <wp:wrapNone/>
                <wp:docPr id="1" name="Text Box 1"/>
                <wp:cNvGraphicFramePr/>
                <a:graphic xmlns:a="http://schemas.openxmlformats.org/drawingml/2006/main">
                  <a:graphicData uri="http://schemas.microsoft.com/office/word/2010/wordprocessingShape">
                    <wps:wsp>
                      <wps:cNvSpPr txBox="1"/>
                      <wps:spPr>
                        <a:xfrm>
                          <a:off x="0" y="0"/>
                          <a:ext cx="6187440" cy="3741420"/>
                        </a:xfrm>
                        <a:prstGeom prst="rect">
                          <a:avLst/>
                        </a:prstGeom>
                        <a:noFill/>
                        <a:ln w="6350">
                          <a:solidFill>
                            <a:prstClr val="black"/>
                          </a:solidFill>
                        </a:ln>
                      </wps:spPr>
                      <wps:txbx>
                        <w:txbxContent>
                          <w:p w:rsidR="00862590" w:rsidRDefault="00862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w:pict>
              <v:shapetype id="_x0000_t202" coordsize="21600,21600" o:spt="202" path="m,l,21600r21600,l21600,xe">
                <v:stroke joinstyle="miter"/>
                <v:path gradientshapeok="t" o:connecttype="rect"/>
              </v:shapetype>
              <v:shape id="Text Box 1" o:spid="_x0000_s1026" type="#_x0000_t202" style="position:absolute;margin-left:-11.4pt;margin-top:13.2pt;width:487.2pt;height:29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" filled="f" strokeweight=".5pt">
                <v:textbox>
                  <w:txbxContent>
                    <w:p w:rsidR="00862590" w:rsidRDefault="00862590"/>
                  </w:txbxContent>
                </v:textbox>
              </v:shape>
            </w:pict>
          </mc:Fallback>
        </mc:AlternateContent>
      </w:r>
    </w:p>
    <w:p w:rsidR="006B63FD" w:rsidRPr="00594B98" w:rsidRDefault="006B63FD" w:rsidP="00594B98">
      <w:pPr>
        <w:spacing w:after="0" w:line="240" w:lineRule="auto"/>
        <w:jc w:val="center"/>
        <w:rPr>
          <w:i/>
          <w:color w:val="2E74B5" w:themeColor="accent5" w:themeShade="BF"/>
          <w:u w:val="single"/>
        </w:rPr>
      </w:pPr>
      <w:r w:rsidRPr="00594B98">
        <w:rPr>
          <w:b/>
        </w:rPr>
        <w:t>CERTIFIED</w:t>
      </w:r>
      <w:r w:rsidRPr="00594B98">
        <w:rPr>
          <w:rFonts w:ascii="MS Gothic" w:eastAsia="MS Gothic" w:hAnsi="MS Gothic" w:cs="MS Gothic" w:hint="eastAsia"/>
          <w:b/>
        </w:rPr>
        <w:t> </w:t>
      </w:r>
      <w:r w:rsidRPr="00594B98">
        <w:rPr>
          <w:b/>
        </w:rPr>
        <w:t>RESOLUTION</w:t>
      </w:r>
      <w:r w:rsidRPr="00594B98">
        <w:rPr>
          <w:rFonts w:ascii="MS Gothic" w:eastAsia="MS Gothic" w:hAnsi="MS Gothic" w:cs="MS Gothic" w:hint="eastAsia"/>
          <w:b/>
        </w:rPr>
        <w:t> </w:t>
      </w:r>
      <w:r w:rsidRPr="00594B98">
        <w:rPr>
          <w:b/>
        </w:rPr>
        <w:t>#</w:t>
      </w:r>
      <w:r w:rsidR="00AE40E8" w:rsidRPr="00594B98">
        <w:rPr>
          <w:b/>
        </w:rPr>
        <w:t>:</w:t>
      </w:r>
      <w:r w:rsidR="00AE40E8" w:rsidRPr="00594B98">
        <w:rPr>
          <w:rFonts w:ascii="MS Gothic" w:eastAsia="MS Gothic" w:hAnsi="MS Gothic" w:cs="MS Gothic" w:hint="eastAsia"/>
          <w:b/>
        </w:rPr>
        <w:t xml:space="preserve"> </w:t>
      </w:r>
      <w:r w:rsidRPr="00594B98">
        <w:rPr>
          <w:i/>
          <w:color w:val="2E74B5" w:themeColor="accent5" w:themeShade="BF"/>
          <w:u w:val="single"/>
        </w:rPr>
        <w:t>number</w:t>
      </w:r>
    </w:p>
    <w:p w:rsidR="00AE40E8" w:rsidRPr="00594B98" w:rsidRDefault="00AE40E8" w:rsidP="00594B98">
      <w:pPr>
        <w:spacing w:after="0" w:line="240" w:lineRule="auto"/>
        <w:jc w:val="center"/>
        <w:rPr>
          <w:b/>
        </w:rPr>
      </w:pPr>
    </w:p>
    <w:p w:rsidR="006B63FD" w:rsidRPr="00594B98" w:rsidRDefault="006B63FD" w:rsidP="00594B98">
      <w:pPr>
        <w:spacing w:after="0" w:line="240" w:lineRule="auto"/>
        <w:rPr>
          <w:i/>
          <w:color w:val="2E74B5" w:themeColor="accent5" w:themeShade="BF"/>
          <w:u w:val="single"/>
        </w:rPr>
      </w:pPr>
      <w:r w:rsidRPr="00594B98">
        <w:t>The</w:t>
      </w:r>
      <w:r w:rsidRPr="00594B98">
        <w:rPr>
          <w:rFonts w:ascii="MS Gothic" w:eastAsia="MS Gothic" w:hAnsi="MS Gothic" w:cs="MS Gothic" w:hint="eastAsia"/>
        </w:rPr>
        <w:t> </w:t>
      </w:r>
      <w:r w:rsidRPr="00594B98">
        <w:t>following</w:t>
      </w:r>
      <w:r w:rsidRPr="00594B98">
        <w:rPr>
          <w:rFonts w:ascii="MS Gothic" w:eastAsia="MS Gothic" w:hAnsi="MS Gothic" w:cs="MS Gothic" w:hint="eastAsia"/>
        </w:rPr>
        <w:t> </w:t>
      </w:r>
      <w:r w:rsidRPr="00594B98">
        <w:t>resolution</w:t>
      </w:r>
      <w:r w:rsidRPr="00594B98">
        <w:rPr>
          <w:rFonts w:ascii="MS Gothic" w:eastAsia="MS Gothic" w:hAnsi="MS Gothic" w:cs="MS Gothic" w:hint="eastAsia"/>
        </w:rPr>
        <w:t> </w:t>
      </w:r>
      <w:r w:rsidRPr="00594B98">
        <w:t>was</w:t>
      </w:r>
      <w:r w:rsidRPr="00594B98">
        <w:rPr>
          <w:rFonts w:ascii="MS Gothic" w:eastAsia="MS Gothic" w:hAnsi="MS Gothic" w:cs="MS Gothic" w:hint="eastAsia"/>
        </w:rPr>
        <w:t> </w:t>
      </w:r>
      <w:r w:rsidRPr="00594B98">
        <w:t>adopted</w:t>
      </w:r>
      <w:r w:rsidRPr="00594B98">
        <w:rPr>
          <w:rFonts w:ascii="MS Gothic" w:eastAsia="MS Gothic" w:hAnsi="MS Gothic" w:cs="MS Gothic" w:hint="eastAsia"/>
        </w:rPr>
        <w:t> </w:t>
      </w:r>
      <w:r w:rsidRPr="00594B98">
        <w:t>by</w:t>
      </w:r>
      <w:r w:rsidRPr="00594B98">
        <w:rPr>
          <w:rFonts w:ascii="MS Gothic" w:eastAsia="MS Gothic" w:hAnsi="MS Gothic" w:cs="MS Gothic" w:hint="eastAsia"/>
        </w:rPr>
        <w:t> </w:t>
      </w:r>
      <w:r w:rsidRPr="00594B98">
        <w:t>Council</w:t>
      </w:r>
      <w:r w:rsidRPr="00594B98">
        <w:rPr>
          <w:rFonts w:ascii="MS Gothic" w:eastAsia="MS Gothic" w:hAnsi="MS Gothic" w:cs="MS Gothic" w:hint="eastAsia"/>
        </w:rPr>
        <w:t> </w:t>
      </w:r>
      <w:r w:rsidRPr="00594B98">
        <w:t>at</w:t>
      </w:r>
      <w:r w:rsidRPr="00594B98">
        <w:rPr>
          <w:rFonts w:ascii="MS Gothic" w:eastAsia="MS Gothic" w:hAnsi="MS Gothic" w:cs="MS Gothic" w:hint="eastAsia"/>
        </w:rPr>
        <w:t> </w:t>
      </w:r>
      <w:r w:rsidRPr="00594B98">
        <w:t>its</w:t>
      </w:r>
      <w:r w:rsidRPr="00594B98">
        <w:rPr>
          <w:rFonts w:ascii="MS Gothic" w:eastAsia="MS Gothic" w:hAnsi="MS Gothic" w:cs="MS Gothic" w:hint="eastAsia"/>
        </w:rPr>
        <w:t> </w:t>
      </w:r>
      <w:r w:rsidRPr="00594B98">
        <w:t>Regular</w:t>
      </w:r>
      <w:r w:rsidRPr="00594B98">
        <w:rPr>
          <w:rFonts w:ascii="MS Gothic" w:eastAsia="MS Gothic" w:hAnsi="MS Gothic" w:cs="MS Gothic" w:hint="eastAsia"/>
        </w:rPr>
        <w:t> </w:t>
      </w:r>
      <w:r w:rsidRPr="00594B98">
        <w:t>Meeting</w:t>
      </w:r>
      <w:r w:rsidRPr="00594B98">
        <w:rPr>
          <w:rFonts w:ascii="MS Gothic" w:eastAsia="MS Gothic" w:hAnsi="MS Gothic" w:cs="MS Gothic" w:hint="eastAsia"/>
        </w:rPr>
        <w:t> </w:t>
      </w:r>
      <w:r w:rsidRPr="00594B98">
        <w:t>held</w:t>
      </w:r>
      <w:r w:rsidRPr="00594B98">
        <w:rPr>
          <w:rFonts w:ascii="MS Gothic" w:eastAsia="MS Gothic" w:hAnsi="MS Gothic" w:cs="MS Gothic" w:hint="eastAsia"/>
        </w:rPr>
        <w:t> </w:t>
      </w:r>
      <w:r w:rsidRPr="00594B98">
        <w:rPr>
          <w:i/>
          <w:color w:val="2E74B5" w:themeColor="accent5" w:themeShade="BF"/>
          <w:u w:val="single"/>
        </w:rPr>
        <w:t>date</w:t>
      </w:r>
      <w:r w:rsidRPr="00594B98">
        <w:rPr>
          <w:rFonts w:ascii="MS Gothic" w:eastAsia="MS Gothic" w:hAnsi="MS Gothic" w:cs="MS Gothic" w:hint="eastAsia"/>
          <w:i/>
          <w:color w:val="2E74B5" w:themeColor="accent5" w:themeShade="BF"/>
          <w:u w:val="single"/>
        </w:rPr>
        <w:t> </w:t>
      </w:r>
      <w:r w:rsidRPr="00594B98">
        <w:rPr>
          <w:i/>
          <w:color w:val="2E74B5" w:themeColor="accent5" w:themeShade="BF"/>
          <w:u w:val="single"/>
        </w:rPr>
        <w:t>of</w:t>
      </w:r>
      <w:r w:rsidRPr="00594B98">
        <w:rPr>
          <w:rFonts w:ascii="MS Gothic" w:eastAsia="MS Gothic" w:hAnsi="MS Gothic" w:cs="MS Gothic" w:hint="eastAsia"/>
          <w:i/>
          <w:color w:val="2E74B5" w:themeColor="accent5" w:themeShade="BF"/>
          <w:u w:val="single"/>
        </w:rPr>
        <w:t> </w:t>
      </w:r>
    </w:p>
    <w:p w:rsidR="006B63FD" w:rsidRPr="00594B98" w:rsidRDefault="006B63FD" w:rsidP="00594B98">
      <w:pPr>
        <w:spacing w:after="0" w:line="240" w:lineRule="auto"/>
        <w:rPr>
          <w:rFonts w:ascii="MS Gothic" w:eastAsia="MS Gothic" w:hAnsi="MS Gothic" w:cs="MS Gothic"/>
        </w:rPr>
      </w:pPr>
      <w:r w:rsidRPr="00594B98">
        <w:rPr>
          <w:i/>
          <w:color w:val="2E74B5" w:themeColor="accent5" w:themeShade="BF"/>
          <w:u w:val="single"/>
        </w:rPr>
        <w:t>meeting</w:t>
      </w:r>
      <w:r w:rsidRPr="00594B98">
        <w:t>.</w:t>
      </w:r>
      <w:r w:rsidRPr="00594B98">
        <w:rPr>
          <w:rFonts w:ascii="MS Gothic" w:eastAsia="MS Gothic" w:hAnsi="MS Gothic" w:cs="MS Gothic" w:hint="eastAsia"/>
        </w:rPr>
        <w:t>  </w:t>
      </w:r>
    </w:p>
    <w:p w:rsidR="00AE40E8" w:rsidRPr="00594B98" w:rsidRDefault="00AE40E8" w:rsidP="00594B98">
      <w:pPr>
        <w:spacing w:after="0" w:line="240" w:lineRule="auto"/>
      </w:pPr>
    </w:p>
    <w:p w:rsidR="006B63FD" w:rsidRPr="00594B98" w:rsidRDefault="006B63FD" w:rsidP="00594B98">
      <w:pPr>
        <w:spacing w:after="0" w:line="240" w:lineRule="auto"/>
      </w:pPr>
      <w:r w:rsidRPr="00594B98">
        <w:t>“That</w:t>
      </w:r>
      <w:r w:rsidRPr="00594B98">
        <w:rPr>
          <w:rFonts w:ascii="MS Gothic" w:eastAsia="MS Gothic" w:hAnsi="MS Gothic" w:cs="MS Gothic" w:hint="eastAsia"/>
        </w:rPr>
        <w:t> </w:t>
      </w:r>
      <w:r w:rsidRPr="00594B98">
        <w:t>Council</w:t>
      </w:r>
      <w:r w:rsidRPr="00594B98">
        <w:rPr>
          <w:rFonts w:ascii="MS Gothic" w:eastAsia="MS Gothic" w:hAnsi="MS Gothic" w:cs="MS Gothic" w:hint="eastAsia"/>
        </w:rPr>
        <w:t> </w:t>
      </w:r>
      <w:r w:rsidRPr="00594B98">
        <w:t>approve</w:t>
      </w:r>
      <w:r w:rsidRPr="00594B98">
        <w:rPr>
          <w:rFonts w:ascii="MS Gothic" w:eastAsia="MS Gothic" w:hAnsi="MS Gothic" w:cs="MS Gothic" w:hint="eastAsia"/>
        </w:rPr>
        <w:t> </w:t>
      </w:r>
      <w:r w:rsidRPr="00594B98">
        <w:t>borrowing</w:t>
      </w:r>
      <w:r w:rsidRPr="00594B98">
        <w:rPr>
          <w:rFonts w:ascii="MS Gothic" w:eastAsia="MS Gothic" w:hAnsi="MS Gothic" w:cs="MS Gothic" w:hint="eastAsia"/>
        </w:rPr>
        <w:t> </w:t>
      </w:r>
      <w:r w:rsidRPr="00594B98">
        <w:t>from</w:t>
      </w:r>
      <w:r w:rsidRPr="00594B98">
        <w:rPr>
          <w:rFonts w:ascii="MS Gothic" w:eastAsia="MS Gothic" w:hAnsi="MS Gothic" w:cs="MS Gothic" w:hint="eastAsia"/>
        </w:rPr>
        <w:t> </w:t>
      </w:r>
      <w:r w:rsidRPr="00594B98">
        <w:t>the</w:t>
      </w:r>
      <w:r w:rsidRPr="00594B98">
        <w:rPr>
          <w:rFonts w:ascii="MS Gothic" w:eastAsia="MS Gothic" w:hAnsi="MS Gothic" w:cs="MS Gothic" w:hint="eastAsia"/>
        </w:rPr>
        <w:t> </w:t>
      </w:r>
      <w:r w:rsidRPr="00594B98">
        <w:t>Municipal</w:t>
      </w:r>
      <w:r w:rsidRPr="00594B98">
        <w:rPr>
          <w:rFonts w:ascii="MS Gothic" w:eastAsia="MS Gothic" w:hAnsi="MS Gothic" w:cs="MS Gothic" w:hint="eastAsia"/>
        </w:rPr>
        <w:t> </w:t>
      </w:r>
      <w:r w:rsidRPr="00594B98">
        <w:t>Finance</w:t>
      </w:r>
      <w:r w:rsidRPr="00594B98">
        <w:rPr>
          <w:rFonts w:ascii="MS Gothic" w:eastAsia="MS Gothic" w:hAnsi="MS Gothic" w:cs="MS Gothic" w:hint="eastAsia"/>
        </w:rPr>
        <w:t> </w:t>
      </w:r>
      <w:r w:rsidRPr="00594B98">
        <w:t>Authority</w:t>
      </w:r>
      <w:r w:rsidRPr="00594B98">
        <w:rPr>
          <w:rFonts w:ascii="MS Gothic" w:eastAsia="MS Gothic" w:hAnsi="MS Gothic" w:cs="MS Gothic" w:hint="eastAsia"/>
        </w:rPr>
        <w:t> </w:t>
      </w:r>
      <w:r w:rsidRPr="00594B98">
        <w:t>of</w:t>
      </w:r>
      <w:r w:rsidRPr="00594B98">
        <w:rPr>
          <w:rFonts w:ascii="MS Gothic" w:eastAsia="MS Gothic" w:hAnsi="MS Gothic" w:cs="MS Gothic" w:hint="eastAsia"/>
        </w:rPr>
        <w:t> </w:t>
      </w:r>
      <w:r w:rsidRPr="00594B98">
        <w:t>British</w:t>
      </w:r>
      <w:r w:rsidRPr="00594B98">
        <w:rPr>
          <w:rFonts w:ascii="MS Gothic" w:eastAsia="MS Gothic" w:hAnsi="MS Gothic" w:cs="MS Gothic" w:hint="eastAsia"/>
        </w:rPr>
        <w:t> </w:t>
      </w:r>
    </w:p>
    <w:p w:rsidR="006B63FD" w:rsidRPr="00594B98" w:rsidRDefault="006B63FD" w:rsidP="00594B98">
      <w:pPr>
        <w:spacing w:after="0" w:line="240" w:lineRule="auto"/>
        <w:rPr>
          <w:i/>
          <w:color w:val="2E74B5" w:themeColor="accent5" w:themeShade="BF"/>
          <w:u w:val="single"/>
        </w:rPr>
      </w:pPr>
      <w:r w:rsidRPr="00594B98">
        <w:t>Columbia,</w:t>
      </w:r>
      <w:r w:rsidRPr="00594B98">
        <w:rPr>
          <w:rFonts w:ascii="MS Gothic" w:eastAsia="MS Gothic" w:hAnsi="MS Gothic" w:cs="MS Gothic" w:hint="eastAsia"/>
        </w:rPr>
        <w:t> </w:t>
      </w:r>
      <w:r w:rsidRPr="00594B98">
        <w:t>as</w:t>
      </w:r>
      <w:r w:rsidRPr="00594B98">
        <w:rPr>
          <w:rFonts w:ascii="MS Gothic" w:eastAsia="MS Gothic" w:hAnsi="MS Gothic" w:cs="MS Gothic" w:hint="eastAsia"/>
        </w:rPr>
        <w:t> </w:t>
      </w:r>
      <w:r w:rsidRPr="00594B98">
        <w:t>part</w:t>
      </w:r>
      <w:r w:rsidRPr="00594B98">
        <w:rPr>
          <w:rFonts w:ascii="MS Gothic" w:eastAsia="MS Gothic" w:hAnsi="MS Gothic" w:cs="MS Gothic" w:hint="eastAsia"/>
        </w:rPr>
        <w:t> </w:t>
      </w:r>
      <w:r w:rsidRPr="00594B98">
        <w:t>of</w:t>
      </w:r>
      <w:r w:rsidRPr="00594B98">
        <w:rPr>
          <w:rFonts w:ascii="MS Gothic" w:eastAsia="MS Gothic" w:hAnsi="MS Gothic" w:cs="MS Gothic" w:hint="eastAsia"/>
        </w:rPr>
        <w:t> </w:t>
      </w:r>
      <w:r w:rsidRPr="00594B98">
        <w:t>the</w:t>
      </w:r>
      <w:r w:rsidRPr="00594B98">
        <w:rPr>
          <w:rFonts w:ascii="MS Gothic" w:eastAsia="MS Gothic" w:hAnsi="MS Gothic" w:cs="MS Gothic" w:hint="eastAsia"/>
        </w:rPr>
        <w:t> </w:t>
      </w:r>
      <w:r w:rsidRPr="00594B98">
        <w:rPr>
          <w:i/>
          <w:color w:val="2E74B5" w:themeColor="accent5" w:themeShade="BF"/>
          <w:u w:val="single"/>
        </w:rPr>
        <w:t>year</w:t>
      </w:r>
      <w:r w:rsidRPr="00594B98">
        <w:rPr>
          <w:rFonts w:ascii="MS Gothic" w:eastAsia="MS Gothic" w:hAnsi="MS Gothic" w:cs="MS Gothic" w:hint="eastAsia"/>
        </w:rPr>
        <w:t> </w:t>
      </w:r>
      <w:r w:rsidRPr="00594B98">
        <w:rPr>
          <w:i/>
          <w:color w:val="2E74B5" w:themeColor="accent5" w:themeShade="BF"/>
          <w:u w:val="single"/>
        </w:rPr>
        <w:t>Spring/Fall</w:t>
      </w:r>
      <w:r w:rsidRPr="00594B98">
        <w:rPr>
          <w:color w:val="2E74B5" w:themeColor="accent5" w:themeShade="BF"/>
        </w:rPr>
        <w:t xml:space="preserve"> </w:t>
      </w:r>
      <w:r w:rsidRPr="00594B98">
        <w:t>Borrowing</w:t>
      </w:r>
      <w:r w:rsidRPr="00594B98">
        <w:rPr>
          <w:rFonts w:ascii="MS Gothic" w:eastAsia="MS Gothic" w:hAnsi="MS Gothic" w:cs="MS Gothic" w:hint="eastAsia"/>
        </w:rPr>
        <w:t> </w:t>
      </w:r>
      <w:r w:rsidRPr="00594B98">
        <w:t>Session,</w:t>
      </w:r>
      <w:r w:rsidRPr="00594B98">
        <w:rPr>
          <w:rFonts w:ascii="MS Gothic" w:eastAsia="MS Gothic" w:hAnsi="MS Gothic" w:cs="MS Gothic" w:hint="eastAsia"/>
        </w:rPr>
        <w:t> </w:t>
      </w:r>
      <w:r w:rsidRPr="00594B98">
        <w:rPr>
          <w:i/>
          <w:color w:val="2E74B5" w:themeColor="accent5" w:themeShade="BF"/>
          <w:u w:val="single"/>
        </w:rPr>
        <w:t>dollar</w:t>
      </w:r>
      <w:r w:rsidRPr="00594B98">
        <w:rPr>
          <w:rFonts w:ascii="MS Gothic" w:eastAsia="MS Gothic" w:hAnsi="MS Gothic" w:cs="MS Gothic" w:hint="eastAsia"/>
          <w:i/>
          <w:color w:val="2E74B5" w:themeColor="accent5" w:themeShade="BF"/>
          <w:u w:val="single"/>
        </w:rPr>
        <w:t> </w:t>
      </w:r>
      <w:r w:rsidRPr="00594B98">
        <w:rPr>
          <w:i/>
          <w:color w:val="2E74B5" w:themeColor="accent5" w:themeShade="BF"/>
          <w:u w:val="single"/>
        </w:rPr>
        <w:t>amount</w:t>
      </w:r>
      <w:r w:rsidRPr="00594B98">
        <w:rPr>
          <w:rFonts w:ascii="MS Gothic" w:eastAsia="MS Gothic" w:hAnsi="MS Gothic" w:cs="MS Gothic" w:hint="eastAsia"/>
          <w:i/>
          <w:color w:val="2E74B5" w:themeColor="accent5" w:themeShade="BF"/>
          <w:u w:val="single"/>
        </w:rPr>
        <w:t> </w:t>
      </w:r>
      <w:r w:rsidRPr="00594B98">
        <w:rPr>
          <w:i/>
          <w:color w:val="2E74B5" w:themeColor="accent5" w:themeShade="BF"/>
          <w:u w:val="single"/>
        </w:rPr>
        <w:t>of</w:t>
      </w:r>
      <w:r w:rsidRPr="00594B98">
        <w:rPr>
          <w:rFonts w:ascii="MS Gothic" w:eastAsia="MS Gothic" w:hAnsi="MS Gothic" w:cs="MS Gothic" w:hint="eastAsia"/>
          <w:i/>
          <w:color w:val="2E74B5" w:themeColor="accent5" w:themeShade="BF"/>
          <w:u w:val="single"/>
        </w:rPr>
        <w:t> </w:t>
      </w:r>
    </w:p>
    <w:p w:rsidR="006B63FD" w:rsidRPr="00594B98" w:rsidRDefault="006B63FD" w:rsidP="00594B98">
      <w:pPr>
        <w:spacing w:after="0" w:line="240" w:lineRule="auto"/>
      </w:pPr>
      <w:r w:rsidRPr="00594B98">
        <w:rPr>
          <w:i/>
          <w:color w:val="2E74B5" w:themeColor="accent5" w:themeShade="BF"/>
          <w:u w:val="single"/>
        </w:rPr>
        <w:t>request</w:t>
      </w:r>
      <w:r w:rsidRPr="00594B98">
        <w:rPr>
          <w:rFonts w:ascii="MS Gothic" w:eastAsia="MS Gothic" w:hAnsi="MS Gothic" w:cs="MS Gothic" w:hint="eastAsia"/>
        </w:rPr>
        <w:t> </w:t>
      </w:r>
      <w:r w:rsidRPr="00594B98">
        <w:t>as</w:t>
      </w:r>
      <w:r w:rsidRPr="00594B98">
        <w:rPr>
          <w:rFonts w:ascii="MS Gothic" w:eastAsia="MS Gothic" w:hAnsi="MS Gothic" w:cs="MS Gothic" w:hint="eastAsia"/>
        </w:rPr>
        <w:t> </w:t>
      </w:r>
      <w:r w:rsidRPr="00594B98">
        <w:t>authorized</w:t>
      </w:r>
      <w:r w:rsidRPr="00594B98">
        <w:rPr>
          <w:rFonts w:ascii="MS Gothic" w:eastAsia="MS Gothic" w:hAnsi="MS Gothic" w:cs="MS Gothic" w:hint="eastAsia"/>
        </w:rPr>
        <w:t> </w:t>
      </w:r>
      <w:r w:rsidRPr="00594B98">
        <w:t>through</w:t>
      </w:r>
      <w:r w:rsidRPr="00594B98">
        <w:rPr>
          <w:rFonts w:ascii="MS Gothic" w:eastAsia="MS Gothic" w:hAnsi="MS Gothic" w:cs="MS Gothic" w:hint="eastAsia"/>
        </w:rPr>
        <w:t> </w:t>
      </w:r>
      <w:r w:rsidRPr="00594B98">
        <w:rPr>
          <w:i/>
          <w:color w:val="2E74B5" w:themeColor="accent5" w:themeShade="BF"/>
          <w:u w:val="single"/>
        </w:rPr>
        <w:t>name</w:t>
      </w:r>
      <w:r w:rsidRPr="00594B98">
        <w:rPr>
          <w:rFonts w:ascii="MS Gothic" w:eastAsia="MS Gothic" w:hAnsi="MS Gothic" w:cs="MS Gothic" w:hint="eastAsia"/>
          <w:i/>
          <w:color w:val="2E74B5" w:themeColor="accent5" w:themeShade="BF"/>
          <w:u w:val="single"/>
        </w:rPr>
        <w:t> </w:t>
      </w:r>
      <w:r w:rsidRPr="00594B98">
        <w:rPr>
          <w:i/>
          <w:color w:val="2E74B5" w:themeColor="accent5" w:themeShade="BF"/>
          <w:u w:val="single"/>
        </w:rPr>
        <w:t>of</w:t>
      </w:r>
      <w:r w:rsidRPr="00594B98">
        <w:rPr>
          <w:rFonts w:ascii="MS Gothic" w:eastAsia="MS Gothic" w:hAnsi="MS Gothic" w:cs="MS Gothic" w:hint="eastAsia"/>
          <w:i/>
          <w:color w:val="2E74B5" w:themeColor="accent5" w:themeShade="BF"/>
          <w:u w:val="single"/>
        </w:rPr>
        <w:t> </w:t>
      </w:r>
      <w:r w:rsidRPr="00594B98">
        <w:rPr>
          <w:i/>
          <w:color w:val="2E74B5" w:themeColor="accent5" w:themeShade="BF"/>
          <w:u w:val="single"/>
        </w:rPr>
        <w:t>loan</w:t>
      </w:r>
      <w:r w:rsidRPr="00594B98">
        <w:rPr>
          <w:rFonts w:ascii="MS Gothic" w:eastAsia="MS Gothic" w:hAnsi="MS Gothic" w:cs="MS Gothic" w:hint="eastAsia"/>
          <w:i/>
          <w:color w:val="2E74B5" w:themeColor="accent5" w:themeShade="BF"/>
          <w:u w:val="single"/>
        </w:rPr>
        <w:t> </w:t>
      </w:r>
      <w:r w:rsidRPr="00594B98">
        <w:rPr>
          <w:i/>
          <w:color w:val="2E74B5" w:themeColor="accent5" w:themeShade="BF"/>
          <w:u w:val="single"/>
        </w:rPr>
        <w:t>authorization</w:t>
      </w:r>
      <w:r w:rsidRPr="00594B98">
        <w:rPr>
          <w:rFonts w:ascii="MS Gothic" w:eastAsia="MS Gothic" w:hAnsi="MS Gothic" w:cs="MS Gothic" w:hint="eastAsia"/>
          <w:i/>
          <w:color w:val="2E74B5" w:themeColor="accent5" w:themeShade="BF"/>
          <w:u w:val="single"/>
        </w:rPr>
        <w:t> </w:t>
      </w:r>
      <w:r w:rsidRPr="00594B98">
        <w:rPr>
          <w:i/>
          <w:color w:val="2E74B5" w:themeColor="accent5" w:themeShade="BF"/>
          <w:u w:val="single"/>
        </w:rPr>
        <w:t>bylaw</w:t>
      </w:r>
      <w:r w:rsidRPr="00594B98">
        <w:rPr>
          <w:rFonts w:ascii="MS Gothic" w:eastAsia="MS Gothic" w:hAnsi="MS Gothic" w:cs="MS Gothic" w:hint="eastAsia"/>
          <w:i/>
          <w:color w:val="2E74B5" w:themeColor="accent5" w:themeShade="BF"/>
          <w:u w:val="single"/>
        </w:rPr>
        <w:t> </w:t>
      </w:r>
      <w:r w:rsidRPr="00594B98">
        <w:rPr>
          <w:i/>
          <w:color w:val="2E74B5" w:themeColor="accent5" w:themeShade="BF"/>
          <w:u w:val="single"/>
        </w:rPr>
        <w:t>as</w:t>
      </w:r>
      <w:r w:rsidRPr="00594B98">
        <w:rPr>
          <w:rFonts w:ascii="MS Gothic" w:eastAsia="MS Gothic" w:hAnsi="MS Gothic" w:cs="MS Gothic" w:hint="eastAsia"/>
          <w:i/>
          <w:color w:val="2E74B5" w:themeColor="accent5" w:themeShade="BF"/>
          <w:u w:val="single"/>
        </w:rPr>
        <w:t> </w:t>
      </w:r>
      <w:r w:rsidRPr="00594B98">
        <w:rPr>
          <w:i/>
          <w:color w:val="2E74B5" w:themeColor="accent5" w:themeShade="BF"/>
          <w:u w:val="single"/>
        </w:rPr>
        <w:t>cited</w:t>
      </w:r>
      <w:r w:rsidRPr="00594B98">
        <w:rPr>
          <w:rFonts w:ascii="MS Gothic" w:eastAsia="MS Gothic" w:hAnsi="MS Gothic" w:cs="MS Gothic" w:hint="eastAsia"/>
        </w:rPr>
        <w:t> </w:t>
      </w:r>
      <w:r w:rsidRPr="00594B98">
        <w:t>and</w:t>
      </w:r>
      <w:r w:rsidRPr="00594B98">
        <w:rPr>
          <w:rFonts w:ascii="MS Gothic" w:eastAsia="MS Gothic" w:hAnsi="MS Gothic" w:cs="MS Gothic" w:hint="eastAsia"/>
        </w:rPr>
        <w:t> </w:t>
      </w:r>
      <w:r w:rsidRPr="00594B98">
        <w:t>that</w:t>
      </w:r>
      <w:r w:rsidRPr="00594B98">
        <w:rPr>
          <w:rFonts w:ascii="MS Gothic" w:eastAsia="MS Gothic" w:hAnsi="MS Gothic" w:cs="MS Gothic" w:hint="eastAsia"/>
        </w:rPr>
        <w:t> </w:t>
      </w:r>
    </w:p>
    <w:p w:rsidR="006B63FD" w:rsidRPr="00594B98" w:rsidRDefault="006B63FD" w:rsidP="00594B98">
      <w:pPr>
        <w:spacing w:after="0" w:line="240" w:lineRule="auto"/>
        <w:rPr>
          <w:i/>
          <w:color w:val="2E74B5" w:themeColor="accent5" w:themeShade="BF"/>
          <w:u w:val="single"/>
        </w:rPr>
      </w:pPr>
      <w:r w:rsidRPr="00594B98">
        <w:t>the</w:t>
      </w:r>
      <w:r w:rsidRPr="00594B98">
        <w:rPr>
          <w:rFonts w:ascii="MS Gothic" w:eastAsia="MS Gothic" w:hAnsi="MS Gothic" w:cs="MS Gothic" w:hint="eastAsia"/>
        </w:rPr>
        <w:t> </w:t>
      </w:r>
      <w:r w:rsidRPr="00594B98">
        <w:rPr>
          <w:i/>
          <w:color w:val="2E74B5" w:themeColor="accent5" w:themeShade="BF"/>
          <w:u w:val="single"/>
        </w:rPr>
        <w:t>Regional</w:t>
      </w:r>
      <w:r w:rsidRPr="00594B98">
        <w:rPr>
          <w:rFonts w:ascii="MS Gothic" w:eastAsia="MS Gothic" w:hAnsi="MS Gothic" w:cs="MS Gothic" w:hint="eastAsia"/>
          <w:i/>
          <w:color w:val="2E74B5" w:themeColor="accent5" w:themeShade="BF"/>
          <w:u w:val="single"/>
        </w:rPr>
        <w:t> </w:t>
      </w:r>
      <w:r w:rsidRPr="00594B98">
        <w:rPr>
          <w:i/>
          <w:color w:val="2E74B5" w:themeColor="accent5" w:themeShade="BF"/>
          <w:u w:val="single"/>
        </w:rPr>
        <w:t>District</w:t>
      </w:r>
      <w:r w:rsidR="00594B98" w:rsidRPr="00594B98">
        <w:rPr>
          <w:i/>
          <w:color w:val="2E74B5" w:themeColor="accent5" w:themeShade="BF"/>
          <w:u w:val="single"/>
        </w:rPr>
        <w:t xml:space="preserve"> name</w:t>
      </w:r>
      <w:r w:rsidRPr="00594B98">
        <w:rPr>
          <w:rFonts w:ascii="MS Gothic" w:eastAsia="MS Gothic" w:hAnsi="MS Gothic" w:cs="MS Gothic" w:hint="eastAsia"/>
        </w:rPr>
        <w:t> </w:t>
      </w:r>
      <w:r w:rsidRPr="00594B98">
        <w:t>be</w:t>
      </w:r>
      <w:r w:rsidRPr="00594B98">
        <w:rPr>
          <w:rFonts w:ascii="MS Gothic" w:eastAsia="MS Gothic" w:hAnsi="MS Gothic" w:cs="MS Gothic" w:hint="eastAsia"/>
        </w:rPr>
        <w:t> </w:t>
      </w:r>
      <w:r w:rsidRPr="00594B98">
        <w:t>requested</w:t>
      </w:r>
      <w:r w:rsidRPr="00594B98">
        <w:rPr>
          <w:rFonts w:ascii="MS Gothic" w:eastAsia="MS Gothic" w:hAnsi="MS Gothic" w:cs="MS Gothic" w:hint="eastAsia"/>
        </w:rPr>
        <w:t> </w:t>
      </w:r>
      <w:r w:rsidRPr="00594B98">
        <w:t>to</w:t>
      </w:r>
      <w:r w:rsidRPr="00594B98">
        <w:rPr>
          <w:rFonts w:ascii="MS Gothic" w:eastAsia="MS Gothic" w:hAnsi="MS Gothic" w:cs="MS Gothic" w:hint="eastAsia"/>
        </w:rPr>
        <w:t> </w:t>
      </w:r>
      <w:r w:rsidRPr="00594B98">
        <w:t>consent</w:t>
      </w:r>
      <w:r w:rsidRPr="00594B98">
        <w:rPr>
          <w:rFonts w:ascii="MS Gothic" w:eastAsia="MS Gothic" w:hAnsi="MS Gothic" w:cs="MS Gothic" w:hint="eastAsia"/>
        </w:rPr>
        <w:t> </w:t>
      </w:r>
      <w:r w:rsidRPr="00594B98">
        <w:t>to</w:t>
      </w:r>
      <w:r w:rsidRPr="00594B98">
        <w:rPr>
          <w:rFonts w:ascii="MS Gothic" w:eastAsia="MS Gothic" w:hAnsi="MS Gothic" w:cs="MS Gothic" w:hint="eastAsia"/>
        </w:rPr>
        <w:t> </w:t>
      </w:r>
      <w:r w:rsidRPr="00594B98">
        <w:t>our</w:t>
      </w:r>
      <w:r w:rsidRPr="00594B98">
        <w:rPr>
          <w:rFonts w:ascii="MS Gothic" w:eastAsia="MS Gothic" w:hAnsi="MS Gothic" w:cs="MS Gothic" w:hint="eastAsia"/>
        </w:rPr>
        <w:t> </w:t>
      </w:r>
      <w:r w:rsidRPr="00594B98">
        <w:t>borrowing</w:t>
      </w:r>
      <w:r w:rsidRPr="00594B98">
        <w:rPr>
          <w:rFonts w:ascii="MS Gothic" w:eastAsia="MS Gothic" w:hAnsi="MS Gothic" w:cs="MS Gothic" w:hint="eastAsia"/>
        </w:rPr>
        <w:t> </w:t>
      </w:r>
      <w:r w:rsidRPr="00594B98">
        <w:t>over</w:t>
      </w:r>
      <w:r w:rsidRPr="00594B98">
        <w:rPr>
          <w:rFonts w:ascii="MS Gothic" w:eastAsia="MS Gothic" w:hAnsi="MS Gothic" w:cs="MS Gothic" w:hint="eastAsia"/>
        </w:rPr>
        <w:t> </w:t>
      </w:r>
      <w:r w:rsidRPr="00594B98">
        <w:t>a</w:t>
      </w:r>
      <w:r w:rsidRPr="00594B98">
        <w:rPr>
          <w:rFonts w:ascii="MS Gothic" w:eastAsia="MS Gothic" w:hAnsi="MS Gothic" w:cs="MS Gothic" w:hint="eastAsia"/>
        </w:rPr>
        <w:t> </w:t>
      </w:r>
      <w:r w:rsidRPr="00594B98">
        <w:rPr>
          <w:i/>
          <w:color w:val="2E74B5" w:themeColor="accent5" w:themeShade="BF"/>
          <w:u w:val="single"/>
        </w:rPr>
        <w:t>number</w:t>
      </w:r>
      <w:r w:rsidRPr="00594B98">
        <w:rPr>
          <w:rFonts w:ascii="MS Gothic" w:eastAsia="MS Gothic" w:hAnsi="MS Gothic" w:cs="MS Gothic" w:hint="eastAsia"/>
          <w:i/>
          <w:color w:val="2E74B5" w:themeColor="accent5" w:themeShade="BF"/>
          <w:u w:val="single"/>
        </w:rPr>
        <w:t> </w:t>
      </w:r>
      <w:r w:rsidRPr="00594B98">
        <w:rPr>
          <w:i/>
          <w:color w:val="2E74B5" w:themeColor="accent5" w:themeShade="BF"/>
          <w:u w:val="single"/>
        </w:rPr>
        <w:t>of</w:t>
      </w:r>
    </w:p>
    <w:p w:rsidR="006B63FD" w:rsidRPr="00594B98" w:rsidRDefault="006B63FD" w:rsidP="00594B98">
      <w:pPr>
        <w:spacing w:after="0" w:line="240" w:lineRule="auto"/>
      </w:pPr>
      <w:r w:rsidRPr="00594B98">
        <w:rPr>
          <w:i/>
          <w:color w:val="2E74B5" w:themeColor="accent5" w:themeShade="BF"/>
          <w:u w:val="single"/>
        </w:rPr>
        <w:t>years</w:t>
      </w:r>
      <w:r w:rsidR="00594B98" w:rsidRPr="00594B98">
        <w:rPr>
          <w:rFonts w:ascii="MS Gothic" w:eastAsia="MS Gothic" w:hAnsi="MS Gothic" w:cs="MS Gothic" w:hint="eastAsia"/>
        </w:rPr>
        <w:t xml:space="preserve"> </w:t>
      </w:r>
      <w:r w:rsidRPr="00594B98">
        <w:t>year</w:t>
      </w:r>
      <w:r w:rsidRPr="00594B98">
        <w:rPr>
          <w:rFonts w:ascii="MS Gothic" w:eastAsia="MS Gothic" w:hAnsi="MS Gothic" w:cs="MS Gothic" w:hint="eastAsia"/>
        </w:rPr>
        <w:t> </w:t>
      </w:r>
      <w:r w:rsidRPr="00594B98">
        <w:t>term</w:t>
      </w:r>
      <w:r w:rsidRPr="00594B98">
        <w:rPr>
          <w:rFonts w:ascii="MS Gothic" w:eastAsia="MS Gothic" w:hAnsi="MS Gothic" w:cs="MS Gothic" w:hint="eastAsia"/>
        </w:rPr>
        <w:t> </w:t>
      </w:r>
      <w:r w:rsidRPr="00594B98">
        <w:t>and</w:t>
      </w:r>
      <w:r w:rsidRPr="00594B98">
        <w:rPr>
          <w:rFonts w:ascii="MS Gothic" w:eastAsia="MS Gothic" w:hAnsi="MS Gothic" w:cs="MS Gothic" w:hint="eastAsia"/>
        </w:rPr>
        <w:t> </w:t>
      </w:r>
      <w:r w:rsidRPr="00594B98">
        <w:t>include</w:t>
      </w:r>
      <w:r w:rsidRPr="00594B98">
        <w:rPr>
          <w:rFonts w:ascii="MS Gothic" w:eastAsia="MS Gothic" w:hAnsi="MS Gothic" w:cs="MS Gothic" w:hint="eastAsia"/>
        </w:rPr>
        <w:t> </w:t>
      </w:r>
      <w:r w:rsidRPr="00594B98">
        <w:t>the</w:t>
      </w:r>
      <w:r w:rsidRPr="00594B98">
        <w:rPr>
          <w:rFonts w:ascii="MS Gothic" w:eastAsia="MS Gothic" w:hAnsi="MS Gothic" w:cs="MS Gothic" w:hint="eastAsia"/>
        </w:rPr>
        <w:t> </w:t>
      </w:r>
      <w:r w:rsidRPr="00594B98">
        <w:t>borrowing</w:t>
      </w:r>
      <w:r w:rsidRPr="00594B98">
        <w:rPr>
          <w:rFonts w:ascii="MS Gothic" w:eastAsia="MS Gothic" w:hAnsi="MS Gothic" w:cs="MS Gothic" w:hint="eastAsia"/>
        </w:rPr>
        <w:t> </w:t>
      </w:r>
      <w:r w:rsidRPr="00594B98">
        <w:t>in</w:t>
      </w:r>
      <w:r w:rsidR="00594B98" w:rsidRPr="00594B98">
        <w:rPr>
          <w:rFonts w:eastAsia="MS Gothic" w:cs="MS Gothic"/>
        </w:rPr>
        <w:t xml:space="preserve"> a</w:t>
      </w:r>
      <w:r w:rsidRPr="00594B98">
        <w:rPr>
          <w:rFonts w:ascii="MS Gothic" w:eastAsia="MS Gothic" w:hAnsi="MS Gothic" w:cs="MS Gothic" w:hint="eastAsia"/>
        </w:rPr>
        <w:t> </w:t>
      </w:r>
      <w:r w:rsidRPr="00594B98">
        <w:t>Security</w:t>
      </w:r>
      <w:r w:rsidRPr="00594B98">
        <w:rPr>
          <w:rFonts w:ascii="MS Gothic" w:eastAsia="MS Gothic" w:hAnsi="MS Gothic" w:cs="MS Gothic" w:hint="eastAsia"/>
        </w:rPr>
        <w:t> </w:t>
      </w:r>
      <w:r w:rsidRPr="00594B98">
        <w:t>Issuing</w:t>
      </w:r>
      <w:r w:rsidRPr="00594B98">
        <w:rPr>
          <w:rFonts w:ascii="MS Gothic" w:eastAsia="MS Gothic" w:hAnsi="MS Gothic" w:cs="MS Gothic" w:hint="eastAsia"/>
        </w:rPr>
        <w:t> </w:t>
      </w:r>
      <w:r w:rsidRPr="00594B98">
        <w:t>Bylaw.</w:t>
      </w:r>
      <w:r w:rsidRPr="00594B98">
        <w:rPr>
          <w:rFonts w:cs="Calibri"/>
        </w:rPr>
        <w:t>”</w:t>
      </w:r>
    </w:p>
    <w:p w:rsidR="00594B98" w:rsidRPr="00594B98" w:rsidRDefault="00594B98" w:rsidP="00594B98">
      <w:pPr>
        <w:spacing w:after="0" w:line="240" w:lineRule="auto"/>
      </w:pPr>
    </w:p>
    <w:p w:rsidR="006B63FD" w:rsidRPr="00594B98" w:rsidRDefault="006B63FD" w:rsidP="00594B98">
      <w:pPr>
        <w:spacing w:after="0" w:line="240" w:lineRule="auto"/>
      </w:pPr>
      <w:r w:rsidRPr="00594B98">
        <w:t>I</w:t>
      </w:r>
      <w:r w:rsidRPr="00594B98">
        <w:rPr>
          <w:rFonts w:ascii="MS Gothic" w:eastAsia="MS Gothic" w:hAnsi="MS Gothic" w:cs="MS Gothic" w:hint="eastAsia"/>
        </w:rPr>
        <w:t> </w:t>
      </w:r>
      <w:r w:rsidRPr="00594B98">
        <w:t>hereby</w:t>
      </w:r>
      <w:r w:rsidRPr="00594B98">
        <w:rPr>
          <w:rFonts w:ascii="MS Gothic" w:eastAsia="MS Gothic" w:hAnsi="MS Gothic" w:cs="MS Gothic" w:hint="eastAsia"/>
        </w:rPr>
        <w:t> </w:t>
      </w:r>
      <w:r w:rsidRPr="00594B98">
        <w:t>certify</w:t>
      </w:r>
      <w:r w:rsidRPr="00594B98">
        <w:rPr>
          <w:rFonts w:ascii="MS Gothic" w:eastAsia="MS Gothic" w:hAnsi="MS Gothic" w:cs="MS Gothic" w:hint="eastAsia"/>
        </w:rPr>
        <w:t> </w:t>
      </w:r>
      <w:r w:rsidRPr="00594B98">
        <w:t>the</w:t>
      </w:r>
      <w:r w:rsidRPr="00594B98">
        <w:rPr>
          <w:rFonts w:ascii="MS Gothic" w:eastAsia="MS Gothic" w:hAnsi="MS Gothic" w:cs="MS Gothic" w:hint="eastAsia"/>
        </w:rPr>
        <w:t> </w:t>
      </w:r>
      <w:r w:rsidRPr="00594B98">
        <w:t>above</w:t>
      </w:r>
      <w:r w:rsidRPr="00594B98">
        <w:rPr>
          <w:rFonts w:ascii="MS Gothic" w:eastAsia="MS Gothic" w:hAnsi="MS Gothic" w:cs="MS Gothic" w:hint="eastAsia"/>
        </w:rPr>
        <w:t> </w:t>
      </w:r>
      <w:r w:rsidRPr="00594B98">
        <w:t>to</w:t>
      </w:r>
      <w:r w:rsidRPr="00594B98">
        <w:rPr>
          <w:rFonts w:ascii="MS Gothic" w:eastAsia="MS Gothic" w:hAnsi="MS Gothic" w:cs="MS Gothic" w:hint="eastAsia"/>
        </w:rPr>
        <w:t> </w:t>
      </w:r>
      <w:r w:rsidRPr="00594B98">
        <w:t>be</w:t>
      </w:r>
      <w:r w:rsidRPr="00594B98">
        <w:rPr>
          <w:rFonts w:ascii="MS Gothic" w:eastAsia="MS Gothic" w:hAnsi="MS Gothic" w:cs="MS Gothic" w:hint="eastAsia"/>
        </w:rPr>
        <w:t> </w:t>
      </w:r>
      <w:r w:rsidRPr="00594B98">
        <w:t>a</w:t>
      </w:r>
      <w:r w:rsidRPr="00594B98">
        <w:rPr>
          <w:rFonts w:ascii="MS Gothic" w:eastAsia="MS Gothic" w:hAnsi="MS Gothic" w:cs="MS Gothic" w:hint="eastAsia"/>
        </w:rPr>
        <w:t> </w:t>
      </w:r>
      <w:r w:rsidRPr="00594B98">
        <w:t>true</w:t>
      </w:r>
      <w:r w:rsidRPr="00594B98">
        <w:rPr>
          <w:rFonts w:ascii="MS Gothic" w:eastAsia="MS Gothic" w:hAnsi="MS Gothic" w:cs="MS Gothic" w:hint="eastAsia"/>
        </w:rPr>
        <w:t> </w:t>
      </w:r>
      <w:r w:rsidRPr="00594B98">
        <w:t>copy</w:t>
      </w:r>
      <w:r w:rsidRPr="00594B98">
        <w:rPr>
          <w:rFonts w:ascii="MS Gothic" w:eastAsia="MS Gothic" w:hAnsi="MS Gothic" w:cs="MS Gothic" w:hint="eastAsia"/>
        </w:rPr>
        <w:t> </w:t>
      </w:r>
      <w:r w:rsidRPr="00594B98">
        <w:t>of</w:t>
      </w:r>
      <w:r w:rsidRPr="00594B98">
        <w:rPr>
          <w:rFonts w:ascii="MS Gothic" w:eastAsia="MS Gothic" w:hAnsi="MS Gothic" w:cs="MS Gothic" w:hint="eastAsia"/>
        </w:rPr>
        <w:t> </w:t>
      </w:r>
      <w:r w:rsidRPr="00594B98">
        <w:t>the</w:t>
      </w:r>
      <w:r w:rsidRPr="00594B98">
        <w:rPr>
          <w:rFonts w:ascii="MS Gothic" w:eastAsia="MS Gothic" w:hAnsi="MS Gothic" w:cs="MS Gothic" w:hint="eastAsia"/>
        </w:rPr>
        <w:t> </w:t>
      </w:r>
      <w:r w:rsidRPr="00594B98">
        <w:t>resolution</w:t>
      </w:r>
      <w:r w:rsidRPr="00594B98">
        <w:rPr>
          <w:rFonts w:ascii="MS Gothic" w:eastAsia="MS Gothic" w:hAnsi="MS Gothic" w:cs="MS Gothic" w:hint="eastAsia"/>
        </w:rPr>
        <w:t> </w:t>
      </w:r>
      <w:r w:rsidRPr="00594B98">
        <w:t>adopted</w:t>
      </w:r>
      <w:r w:rsidRPr="00594B98">
        <w:rPr>
          <w:rFonts w:ascii="MS Gothic" w:eastAsia="MS Gothic" w:hAnsi="MS Gothic" w:cs="MS Gothic" w:hint="eastAsia"/>
        </w:rPr>
        <w:t> </w:t>
      </w:r>
      <w:r w:rsidRPr="00594B98">
        <w:t>by</w:t>
      </w:r>
      <w:r w:rsidRPr="00594B98">
        <w:rPr>
          <w:rFonts w:ascii="MS Gothic" w:eastAsia="MS Gothic" w:hAnsi="MS Gothic" w:cs="MS Gothic" w:hint="eastAsia"/>
        </w:rPr>
        <w:t> </w:t>
      </w:r>
      <w:r w:rsidRPr="00594B98">
        <w:t>Council</w:t>
      </w:r>
      <w:r w:rsidRPr="00594B98">
        <w:rPr>
          <w:rFonts w:ascii="MS Gothic" w:eastAsia="MS Gothic" w:hAnsi="MS Gothic" w:cs="MS Gothic" w:hint="eastAsia"/>
        </w:rPr>
        <w:t> </w:t>
      </w:r>
      <w:r w:rsidRPr="00594B98">
        <w:t>of</w:t>
      </w:r>
      <w:r w:rsidRPr="00594B98">
        <w:rPr>
          <w:rFonts w:ascii="MS Gothic" w:eastAsia="MS Gothic" w:hAnsi="MS Gothic" w:cs="MS Gothic" w:hint="eastAsia"/>
        </w:rPr>
        <w:t> </w:t>
      </w:r>
      <w:r w:rsidRPr="00594B98">
        <w:t>the</w:t>
      </w:r>
      <w:r w:rsidRPr="00594B98">
        <w:rPr>
          <w:rFonts w:ascii="MS Gothic" w:eastAsia="MS Gothic" w:hAnsi="MS Gothic" w:cs="MS Gothic" w:hint="eastAsia"/>
        </w:rPr>
        <w:t> </w:t>
      </w:r>
      <w:r w:rsidRPr="00594B98">
        <w:rPr>
          <w:i/>
          <w:color w:val="2E74B5" w:themeColor="accent5" w:themeShade="BF"/>
          <w:u w:val="single"/>
        </w:rPr>
        <w:t>legal</w:t>
      </w:r>
      <w:r w:rsidRPr="00594B98">
        <w:rPr>
          <w:rFonts w:ascii="MS Gothic" w:eastAsia="MS Gothic" w:hAnsi="MS Gothic" w:cs="MS Gothic" w:hint="eastAsia"/>
          <w:i/>
          <w:color w:val="2E74B5" w:themeColor="accent5" w:themeShade="BF"/>
          <w:u w:val="single"/>
        </w:rPr>
        <w:t> </w:t>
      </w:r>
      <w:r w:rsidRPr="00594B98">
        <w:rPr>
          <w:i/>
          <w:color w:val="2E74B5" w:themeColor="accent5" w:themeShade="BF"/>
          <w:u w:val="single"/>
        </w:rPr>
        <w:t>name</w:t>
      </w:r>
      <w:r w:rsidRPr="00594B98">
        <w:rPr>
          <w:rFonts w:ascii="MS Gothic" w:eastAsia="MS Gothic" w:hAnsi="MS Gothic" w:cs="MS Gothic" w:hint="eastAsia"/>
          <w:i/>
          <w:color w:val="2E74B5" w:themeColor="accent5" w:themeShade="BF"/>
          <w:u w:val="single"/>
        </w:rPr>
        <w:t> </w:t>
      </w:r>
      <w:r w:rsidRPr="00594B98">
        <w:rPr>
          <w:i/>
          <w:color w:val="2E74B5" w:themeColor="accent5" w:themeShade="BF"/>
          <w:u w:val="single"/>
        </w:rPr>
        <w:t>of</w:t>
      </w:r>
      <w:r w:rsidRPr="00594B98">
        <w:rPr>
          <w:rFonts w:ascii="MS Gothic" w:eastAsia="MS Gothic" w:hAnsi="MS Gothic" w:cs="MS Gothic" w:hint="eastAsia"/>
          <w:i/>
          <w:color w:val="2E74B5" w:themeColor="accent5" w:themeShade="BF"/>
          <w:u w:val="single"/>
        </w:rPr>
        <w:t> </w:t>
      </w:r>
      <w:r w:rsidRPr="00594B98">
        <w:rPr>
          <w:i/>
          <w:color w:val="2E74B5" w:themeColor="accent5" w:themeShade="BF"/>
          <w:u w:val="single"/>
        </w:rPr>
        <w:t>local</w:t>
      </w:r>
      <w:r w:rsidRPr="00594B98">
        <w:rPr>
          <w:rFonts w:ascii="MS Gothic" w:eastAsia="MS Gothic" w:hAnsi="MS Gothic" w:cs="MS Gothic" w:hint="eastAsia"/>
          <w:i/>
          <w:color w:val="2E74B5" w:themeColor="accent5" w:themeShade="BF"/>
          <w:u w:val="single"/>
        </w:rPr>
        <w:t> </w:t>
      </w:r>
      <w:r w:rsidRPr="00594B98">
        <w:rPr>
          <w:i/>
          <w:color w:val="2E74B5" w:themeColor="accent5" w:themeShade="BF"/>
          <w:u w:val="single"/>
        </w:rPr>
        <w:t>government</w:t>
      </w:r>
      <w:r w:rsidRPr="00594B98">
        <w:rPr>
          <w:rFonts w:ascii="MS Gothic" w:eastAsia="MS Gothic" w:hAnsi="MS Gothic" w:cs="MS Gothic" w:hint="eastAsia"/>
        </w:rPr>
        <w:t> </w:t>
      </w:r>
      <w:r w:rsidRPr="00594B98">
        <w:t>on</w:t>
      </w:r>
      <w:r w:rsidRPr="00594B98">
        <w:rPr>
          <w:rFonts w:ascii="MS Gothic" w:eastAsia="MS Gothic" w:hAnsi="MS Gothic" w:cs="MS Gothic" w:hint="eastAsia"/>
        </w:rPr>
        <w:t> </w:t>
      </w:r>
      <w:r w:rsidRPr="00594B98">
        <w:rPr>
          <w:i/>
          <w:color w:val="2E74B5" w:themeColor="accent5" w:themeShade="BF"/>
          <w:u w:val="single"/>
        </w:rPr>
        <w:t>adoption</w:t>
      </w:r>
      <w:r w:rsidRPr="00594B98">
        <w:rPr>
          <w:rFonts w:ascii="MS Gothic" w:eastAsia="MS Gothic" w:hAnsi="MS Gothic" w:cs="MS Gothic" w:hint="eastAsia"/>
          <w:i/>
          <w:color w:val="2E74B5" w:themeColor="accent5" w:themeShade="BF"/>
          <w:u w:val="single"/>
        </w:rPr>
        <w:t> </w:t>
      </w:r>
      <w:r w:rsidRPr="00594B98">
        <w:rPr>
          <w:i/>
          <w:color w:val="2E74B5" w:themeColor="accent5" w:themeShade="BF"/>
          <w:u w:val="single"/>
        </w:rPr>
        <w:t>date</w:t>
      </w:r>
      <w:r w:rsidRPr="00594B98">
        <w:t>.</w:t>
      </w:r>
    </w:p>
    <w:p w:rsidR="00594B98" w:rsidRPr="00594B98" w:rsidRDefault="00594B98" w:rsidP="00594B98">
      <w:pPr>
        <w:spacing w:after="0" w:line="240" w:lineRule="auto"/>
      </w:pPr>
    </w:p>
    <w:p w:rsidR="006B63FD" w:rsidRPr="00594B98" w:rsidRDefault="006B63FD" w:rsidP="00594B98">
      <w:pPr>
        <w:spacing w:after="0" w:line="240" w:lineRule="auto"/>
      </w:pPr>
      <w:r w:rsidRPr="00594B98">
        <w:t>Dated</w:t>
      </w:r>
      <w:r w:rsidRPr="00594B98">
        <w:rPr>
          <w:rFonts w:ascii="MS Gothic" w:eastAsia="MS Gothic" w:hAnsi="MS Gothic" w:cs="MS Gothic" w:hint="eastAsia"/>
        </w:rPr>
        <w:t> </w:t>
      </w:r>
      <w:r w:rsidRPr="00594B98">
        <w:t>at</w:t>
      </w:r>
      <w:r w:rsidRPr="00594B98">
        <w:rPr>
          <w:rFonts w:ascii="MS Gothic" w:eastAsia="MS Gothic" w:hAnsi="MS Gothic" w:cs="MS Gothic" w:hint="eastAsia"/>
        </w:rPr>
        <w:t> </w:t>
      </w:r>
      <w:r w:rsidRPr="00594B98">
        <w:rPr>
          <w:i/>
          <w:color w:val="2E74B5" w:themeColor="accent5" w:themeShade="BF"/>
          <w:u w:val="single"/>
        </w:rPr>
        <w:t>name</w:t>
      </w:r>
      <w:r w:rsidRPr="00594B98">
        <w:rPr>
          <w:rFonts w:ascii="MS Gothic" w:eastAsia="MS Gothic" w:hAnsi="MS Gothic" w:cs="MS Gothic" w:hint="eastAsia"/>
          <w:i/>
          <w:color w:val="2E74B5" w:themeColor="accent5" w:themeShade="BF"/>
          <w:u w:val="single"/>
        </w:rPr>
        <w:t> </w:t>
      </w:r>
      <w:r w:rsidRPr="00594B98">
        <w:rPr>
          <w:i/>
          <w:color w:val="2E74B5" w:themeColor="accent5" w:themeShade="BF"/>
          <w:u w:val="single"/>
        </w:rPr>
        <w:t xml:space="preserve">of </w:t>
      </w:r>
      <w:r w:rsidR="00594B98" w:rsidRPr="00594B98">
        <w:rPr>
          <w:i/>
          <w:color w:val="2E74B5" w:themeColor="accent5" w:themeShade="BF"/>
          <w:u w:val="single"/>
        </w:rPr>
        <w:t>municipality</w:t>
      </w:r>
      <w:r w:rsidRPr="00594B98">
        <w:t>,</w:t>
      </w:r>
      <w:r w:rsidRPr="00594B98">
        <w:rPr>
          <w:rFonts w:ascii="MS Gothic" w:eastAsia="MS Gothic" w:hAnsi="MS Gothic" w:cs="MS Gothic" w:hint="eastAsia"/>
        </w:rPr>
        <w:t> </w:t>
      </w:r>
      <w:r w:rsidRPr="00594B98">
        <w:t>British</w:t>
      </w:r>
      <w:r w:rsidRPr="00594B98">
        <w:rPr>
          <w:rFonts w:ascii="MS Gothic" w:eastAsia="MS Gothic" w:hAnsi="MS Gothic" w:cs="MS Gothic" w:hint="eastAsia"/>
        </w:rPr>
        <w:t> </w:t>
      </w:r>
      <w:r w:rsidRPr="00594B98">
        <w:t>Columbia,</w:t>
      </w:r>
      <w:r w:rsidRPr="00594B98">
        <w:rPr>
          <w:rFonts w:ascii="MS Gothic" w:eastAsia="MS Gothic" w:hAnsi="MS Gothic" w:cs="MS Gothic" w:hint="eastAsia"/>
        </w:rPr>
        <w:t> </w:t>
      </w:r>
      <w:r w:rsidRPr="00594B98">
        <w:t>this</w:t>
      </w:r>
      <w:r w:rsidRPr="00594B98">
        <w:rPr>
          <w:rFonts w:ascii="MS Gothic" w:eastAsia="MS Gothic" w:hAnsi="MS Gothic" w:cs="MS Gothic" w:hint="eastAsia"/>
        </w:rPr>
        <w:t> </w:t>
      </w:r>
      <w:r w:rsidRPr="00594B98">
        <w:rPr>
          <w:i/>
          <w:color w:val="2E74B5" w:themeColor="accent5" w:themeShade="BF"/>
          <w:u w:val="single"/>
        </w:rPr>
        <w:t>day</w:t>
      </w:r>
      <w:r w:rsidRPr="00594B98">
        <w:rPr>
          <w:rFonts w:ascii="MS Gothic" w:eastAsia="MS Gothic" w:hAnsi="MS Gothic" w:cs="MS Gothic" w:hint="eastAsia"/>
        </w:rPr>
        <w:t> </w:t>
      </w:r>
      <w:r w:rsidRPr="00594B98">
        <w:t>day</w:t>
      </w:r>
      <w:r w:rsidRPr="00594B98">
        <w:rPr>
          <w:rFonts w:ascii="MS Gothic" w:eastAsia="MS Gothic" w:hAnsi="MS Gothic" w:cs="MS Gothic" w:hint="eastAsia"/>
        </w:rPr>
        <w:t> </w:t>
      </w:r>
      <w:r w:rsidRPr="00594B98">
        <w:t>of</w:t>
      </w:r>
      <w:r w:rsidRPr="00594B98">
        <w:rPr>
          <w:rFonts w:ascii="MS Gothic" w:eastAsia="MS Gothic" w:hAnsi="MS Gothic" w:cs="MS Gothic" w:hint="eastAsia"/>
        </w:rPr>
        <w:t> </w:t>
      </w:r>
      <w:r w:rsidRPr="00594B98">
        <w:rPr>
          <w:i/>
          <w:color w:val="2E74B5" w:themeColor="accent5" w:themeShade="BF"/>
          <w:u w:val="single"/>
        </w:rPr>
        <w:t>month</w:t>
      </w:r>
      <w:r w:rsidRPr="00594B98">
        <w:t>,</w:t>
      </w:r>
      <w:r w:rsidRPr="00594B98">
        <w:rPr>
          <w:rFonts w:ascii="MS Gothic" w:eastAsia="MS Gothic" w:hAnsi="MS Gothic" w:cs="MS Gothic" w:hint="eastAsia"/>
        </w:rPr>
        <w:t> </w:t>
      </w:r>
      <w:r w:rsidRPr="00594B98">
        <w:rPr>
          <w:i/>
          <w:color w:val="2E74B5" w:themeColor="accent5" w:themeShade="BF"/>
          <w:u w:val="single"/>
        </w:rPr>
        <w:t>year</w:t>
      </w:r>
      <w:r w:rsidRPr="00594B98">
        <w:t>.</w:t>
      </w:r>
    </w:p>
    <w:p w:rsidR="00594B98" w:rsidRPr="00594B98" w:rsidRDefault="00594B98" w:rsidP="00594B98">
      <w:pPr>
        <w:spacing w:after="0" w:line="240" w:lineRule="auto"/>
      </w:pPr>
    </w:p>
    <w:p w:rsidR="00594B98" w:rsidRPr="00594B98" w:rsidRDefault="00594B98" w:rsidP="00594B98">
      <w:pPr>
        <w:spacing w:after="0" w:line="240" w:lineRule="auto"/>
      </w:pPr>
    </w:p>
    <w:p w:rsidR="00594B98" w:rsidRPr="00594B98" w:rsidRDefault="00594B98" w:rsidP="00594B98">
      <w:pPr>
        <w:spacing w:after="0" w:line="240" w:lineRule="auto"/>
      </w:pPr>
    </w:p>
    <w:p w:rsidR="006B63FD" w:rsidRPr="00594B98" w:rsidRDefault="006B63FD" w:rsidP="00594B98">
      <w:pPr>
        <w:spacing w:after="0" w:line="240" w:lineRule="auto"/>
      </w:pPr>
      <w:r w:rsidRPr="00594B98">
        <w:t>__________________________</w:t>
      </w:r>
    </w:p>
    <w:p w:rsidR="003D0325" w:rsidRDefault="006B63FD" w:rsidP="00594B98">
      <w:pPr>
        <w:spacing w:after="0" w:line="240" w:lineRule="auto"/>
        <w:rPr>
          <w:i/>
          <w:color w:val="2E74B5" w:themeColor="accent5" w:themeShade="BF"/>
          <w:u w:val="single"/>
        </w:rPr>
      </w:pPr>
      <w:r w:rsidRPr="00594B98">
        <w:rPr>
          <w:i/>
          <w:color w:val="2E74B5" w:themeColor="accent5" w:themeShade="BF"/>
          <w:u w:val="single"/>
        </w:rPr>
        <w:t>Name</w:t>
      </w:r>
    </w:p>
    <w:p w:rsidR="00462877" w:rsidRDefault="006B63FD" w:rsidP="00594B98">
      <w:pPr>
        <w:spacing w:after="0" w:line="240" w:lineRule="auto"/>
        <w:rPr>
          <w:i/>
          <w:color w:val="2E74B5" w:themeColor="accent5" w:themeShade="BF"/>
          <w:u w:val="single"/>
        </w:rPr>
      </w:pPr>
      <w:r w:rsidRPr="00594B98">
        <w:rPr>
          <w:i/>
          <w:color w:val="2E74B5" w:themeColor="accent5" w:themeShade="BF"/>
          <w:u w:val="single"/>
        </w:rPr>
        <w:t>Title</w:t>
      </w:r>
    </w:p>
    <w:p w:rsidR="00066EF1" w:rsidRDefault="00066EF1" w:rsidP="00066EF1">
      <w:pPr>
        <w:spacing w:after="0" w:line="240" w:lineRule="auto"/>
        <w:rPr>
          <w:i/>
          <w:color w:val="2E74B5" w:themeColor="accent5" w:themeShade="BF"/>
          <w:u w:val="single"/>
        </w:rPr>
      </w:pPr>
    </w:p>
    <w:p w:rsidR="00043A82" w:rsidRDefault="00043A82" w:rsidP="00066EF1">
      <w:pPr>
        <w:spacing w:after="0" w:line="240" w:lineRule="auto"/>
      </w:pPr>
    </w:p>
    <w:p w:rsidR="00066EF1" w:rsidRPr="00066EF1" w:rsidRDefault="00066EF1" w:rsidP="00066EF1">
      <w:pPr>
        <w:spacing w:after="0" w:line="240" w:lineRule="auto"/>
      </w:pPr>
      <w:r w:rsidRPr="00066EF1">
        <w:t xml:space="preserve">To help us track upcoming borrowing requests, </w:t>
      </w:r>
      <w:r w:rsidR="004035DA">
        <w:t xml:space="preserve">please ask </w:t>
      </w:r>
      <w:r w:rsidR="00043A82">
        <w:t>your</w:t>
      </w:r>
      <w:r w:rsidRPr="00066EF1">
        <w:t xml:space="preserve"> regional district</w:t>
      </w:r>
      <w:r w:rsidR="00043A82">
        <w:t xml:space="preserve"> </w:t>
      </w:r>
      <w:r w:rsidR="004035DA">
        <w:t>to</w:t>
      </w:r>
      <w:r w:rsidRPr="00066EF1">
        <w:t xml:space="preserve"> forward </w:t>
      </w:r>
      <w:r w:rsidR="00043A82">
        <w:t>a copy of the Security Issuing Bylaw and a certified copy of the MSIR</w:t>
      </w:r>
      <w:r w:rsidRPr="00066EF1">
        <w:t xml:space="preserve"> to </w:t>
      </w:r>
      <w:hyperlink r:id="rId5" w:history="1">
        <w:r w:rsidRPr="00066EF1">
          <w:rPr>
            <w:rStyle w:val="Hyperlink"/>
          </w:rPr>
          <w:t>finance@mfa.bc.ca</w:t>
        </w:r>
      </w:hyperlink>
      <w:r w:rsidRPr="00066EF1">
        <w:t xml:space="preserve">, after adoption of </w:t>
      </w:r>
      <w:r w:rsidR="00043A82">
        <w:t xml:space="preserve">the </w:t>
      </w:r>
      <w:r w:rsidRPr="00066EF1">
        <w:t>Security Issuing Bylaw</w:t>
      </w:r>
      <w:r w:rsidR="00043A82">
        <w:t>.</w:t>
      </w:r>
    </w:p>
    <w:p w:rsidR="00066EF1" w:rsidRPr="00066EF1" w:rsidRDefault="00066EF1" w:rsidP="00043A82">
      <w:pPr>
        <w:pStyle w:val="ListParagraph"/>
        <w:spacing w:after="0" w:line="240" w:lineRule="auto"/>
      </w:pPr>
    </w:p>
    <w:sectPr w:rsidR="00066EF1" w:rsidRPr="00066EF1" w:rsidSect="003D0325">
      <w:pgSz w:w="12240" w:h="15840"/>
      <w:pgMar w:top="102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E0E88"/>
    <w:multiLevelType w:val="hybridMultilevel"/>
    <w:tmpl w:val="3B523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92044C5"/>
    <w:multiLevelType w:val="hybridMultilevel"/>
    <w:tmpl w:val="1CDC9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FD"/>
    <w:rsid w:val="00043A82"/>
    <w:rsid w:val="00066EF1"/>
    <w:rsid w:val="0009780C"/>
    <w:rsid w:val="000D6D06"/>
    <w:rsid w:val="001F1426"/>
    <w:rsid w:val="002F7DBB"/>
    <w:rsid w:val="003D0325"/>
    <w:rsid w:val="004035DA"/>
    <w:rsid w:val="004115CD"/>
    <w:rsid w:val="00430F2D"/>
    <w:rsid w:val="00462877"/>
    <w:rsid w:val="00573394"/>
    <w:rsid w:val="00594B98"/>
    <w:rsid w:val="00656879"/>
    <w:rsid w:val="006B63FD"/>
    <w:rsid w:val="007802C5"/>
    <w:rsid w:val="00862590"/>
    <w:rsid w:val="0088573B"/>
    <w:rsid w:val="008D0576"/>
    <w:rsid w:val="009A5D85"/>
    <w:rsid w:val="009D2CAF"/>
    <w:rsid w:val="00A370C6"/>
    <w:rsid w:val="00AE40E8"/>
    <w:rsid w:val="00B365BF"/>
    <w:rsid w:val="00BC3AFA"/>
    <w:rsid w:val="00D94510"/>
    <w:rsid w:val="00E358F4"/>
    <w:rsid w:val="00E63417"/>
    <w:rsid w:val="00F20974"/>
    <w:rsid w:val="00F359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C9FF"/>
  <w15:chartTrackingRefBased/>
  <w15:docId w15:val="{8366AAA1-3F7D-4BB6-A8FF-2915981E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394"/>
    <w:pPr>
      <w:ind w:left="720"/>
      <w:contextualSpacing/>
    </w:pPr>
  </w:style>
  <w:style w:type="character" w:styleId="Hyperlink">
    <w:name w:val="Hyperlink"/>
    <w:basedOn w:val="DefaultParagraphFont"/>
    <w:uiPriority w:val="99"/>
    <w:unhideWhenUsed/>
    <w:rsid w:val="00E358F4"/>
    <w:rPr>
      <w:color w:val="0563C1" w:themeColor="hyperlink"/>
      <w:u w:val="single"/>
    </w:rPr>
  </w:style>
  <w:style w:type="character" w:customStyle="1" w:styleId="UnresolvedMention">
    <w:name w:val="Unresolved Mention"/>
    <w:basedOn w:val="DefaultParagraphFont"/>
    <w:uiPriority w:val="99"/>
    <w:semiHidden/>
    <w:unhideWhenUsed/>
    <w:rsid w:val="00E358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73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nance@mfa.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Kerr</dc:creator>
  <cp:keywords/>
  <dc:description/>
  <cp:lastModifiedBy>Lauren Kerr</cp:lastModifiedBy>
  <cp:revision>2</cp:revision>
  <dcterms:created xsi:type="dcterms:W3CDTF">2020-05-06T20:17:00Z</dcterms:created>
  <dcterms:modified xsi:type="dcterms:W3CDTF">2020-05-06T20:17:00Z</dcterms:modified>
</cp:coreProperties>
</file>